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44" w:rsidRPr="00192744" w:rsidRDefault="00192744" w:rsidP="00192744">
      <w:pPr>
        <w:keepNext/>
        <w:keepLines/>
        <w:spacing w:after="0" w:line="276" w:lineRule="auto"/>
        <w:outlineLvl w:val="0"/>
        <w:rPr>
          <w:rFonts w:ascii="Lucida Sans Unicode" w:eastAsia="Times New Roman" w:hAnsi="Lucida Sans Unicode" w:cs="Lucida Sans Unicode"/>
          <w:b/>
          <w:bCs/>
          <w:sz w:val="24"/>
          <w:szCs w:val="28"/>
        </w:rPr>
      </w:pPr>
      <w:bookmarkStart w:id="0" w:name="_Toc457376655"/>
      <w:bookmarkStart w:id="1" w:name="_Toc459632390"/>
      <w:r w:rsidRPr="00192744">
        <w:rPr>
          <w:rFonts w:ascii="Lucida Sans Unicode" w:eastAsia="Times New Roman" w:hAnsi="Lucida Sans Unicode" w:cs="Lucida Sans Unicode"/>
          <w:b/>
          <w:bCs/>
          <w:sz w:val="24"/>
          <w:szCs w:val="28"/>
        </w:rPr>
        <w:t>Formulier kinderbespreking Kinderopvang</w:t>
      </w:r>
      <w:bookmarkEnd w:id="0"/>
      <w:bookmarkEnd w:id="1"/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sz w:val="20"/>
          <w:szCs w:val="20"/>
        </w:rPr>
        <w:t>Naam kind: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sz w:val="20"/>
          <w:szCs w:val="20"/>
        </w:rPr>
        <w:t>Geboortedatum: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sz w:val="20"/>
          <w:szCs w:val="20"/>
        </w:rPr>
        <w:t>Groep: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sz w:val="20"/>
          <w:szCs w:val="20"/>
        </w:rPr>
        <w:t>Pedagogisch medewerker: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sz w:val="20"/>
          <w:szCs w:val="20"/>
        </w:rPr>
        <w:t>Datum bespreking: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t>Eerst bijeenkomst</w:t>
      </w:r>
      <w:r w:rsidRPr="00192744">
        <w:rPr>
          <w:rFonts w:ascii="Lucida Sans Unicode" w:eastAsia="Calibri" w:hAnsi="Lucida Sans Unicode" w:cs="Lucida Sans Unicode"/>
          <w:sz w:val="20"/>
          <w:szCs w:val="20"/>
        </w:rPr>
        <w:t xml:space="preserve">: </w:t>
      </w: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t>beeldvorming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sz w:val="20"/>
          <w:szCs w:val="20"/>
        </w:rPr>
        <w:t xml:space="preserve">De pedagogisch medewerker vertelt aan de hand van onderstaande vragen die ter voorbereiding kunnen dienen voor deze </w:t>
      </w:r>
      <w:proofErr w:type="spellStart"/>
      <w:r w:rsidRPr="00192744">
        <w:rPr>
          <w:rFonts w:ascii="Lucida Sans Unicode" w:eastAsia="Calibri" w:hAnsi="Lucida Sans Unicode" w:cs="Lucida Sans Unicode"/>
          <w:sz w:val="20"/>
          <w:szCs w:val="20"/>
        </w:rPr>
        <w:t>kindbespreking</w:t>
      </w:r>
      <w:proofErr w:type="spellEnd"/>
      <w:r w:rsidRPr="00192744">
        <w:rPr>
          <w:rFonts w:ascii="Lucida Sans Unicode" w:eastAsia="Calibri" w:hAnsi="Lucida Sans Unicode" w:cs="Lucida Sans Unicode"/>
          <w:sz w:val="20"/>
          <w:szCs w:val="20"/>
        </w:rPr>
        <w:t xml:space="preserve">. Het </w:t>
      </w:r>
      <w:proofErr w:type="spellStart"/>
      <w:r w:rsidRPr="00192744">
        <w:rPr>
          <w:rFonts w:ascii="Lucida Sans Unicode" w:eastAsia="Calibri" w:hAnsi="Lucida Sans Unicode" w:cs="Lucida Sans Unicode"/>
          <w:sz w:val="20"/>
          <w:szCs w:val="20"/>
        </w:rPr>
        <w:t>Kindvolgsysteem</w:t>
      </w:r>
      <w:proofErr w:type="spellEnd"/>
      <w:r w:rsidRPr="00192744">
        <w:rPr>
          <w:rFonts w:ascii="Lucida Sans Unicode" w:eastAsia="Calibri" w:hAnsi="Lucida Sans Unicode" w:cs="Lucida Sans Unicode"/>
          <w:sz w:val="20"/>
          <w:szCs w:val="20"/>
        </w:rPr>
        <w:t xml:space="preserve"> kan gebruikt worden om vragen te beantwoorden. Tijdens de bespreking wordt op dit formulier genotuleerd. 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numPr>
          <w:ilvl w:val="0"/>
          <w:numId w:val="1"/>
        </w:numPr>
        <w:spacing w:after="0" w:line="240" w:lineRule="auto"/>
        <w:ind w:left="284" w:hanging="284"/>
        <w:rPr>
          <w:rFonts w:ascii="Lucida Sans Unicode" w:eastAsia="Calibri" w:hAnsi="Lucida Sans Unicode" w:cs="Lucida Sans Unicode"/>
          <w:b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t>Wat is de vraag over dit kind, wat is de reden van deze kinderbespreking?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numPr>
          <w:ilvl w:val="0"/>
          <w:numId w:val="1"/>
        </w:numPr>
        <w:spacing w:after="0" w:line="240" w:lineRule="auto"/>
        <w:ind w:left="284" w:hanging="284"/>
        <w:rPr>
          <w:rFonts w:ascii="Lucida Sans Unicode" w:eastAsia="Calibri" w:hAnsi="Lucida Sans Unicode" w:cs="Lucida Sans Unicode"/>
          <w:b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lastRenderedPageBreak/>
        <w:t>Fysieke gesteldheid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4819"/>
      </w:tblGrid>
      <w:tr w:rsidR="00192744" w:rsidRPr="00192744" w:rsidTr="00192744">
        <w:tc>
          <w:tcPr>
            <w:tcW w:w="4928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Fysieke gesteldheid </w:t>
            </w:r>
          </w:p>
        </w:tc>
        <w:tc>
          <w:tcPr>
            <w:tcW w:w="4819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Beeld, beschrijving:</w:t>
            </w:r>
          </w:p>
        </w:tc>
      </w:tr>
      <w:tr w:rsidR="00192744" w:rsidRPr="00192744" w:rsidTr="00F87AF0">
        <w:tc>
          <w:tcPr>
            <w:tcW w:w="492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Uiterlijk</w:t>
            </w: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(beschrijf zonder oordeel de fysieke verschijning van het kind)</w:t>
            </w:r>
          </w:p>
        </w:tc>
        <w:tc>
          <w:tcPr>
            <w:tcW w:w="4819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192744" w:rsidRPr="00192744" w:rsidTr="00F87AF0">
        <w:tc>
          <w:tcPr>
            <w:tcW w:w="492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Zintuigontwikkeling</w:t>
            </w:r>
          </w:p>
        </w:tc>
        <w:tc>
          <w:tcPr>
            <w:tcW w:w="4819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192744" w:rsidRPr="00192744" w:rsidTr="00F87AF0">
        <w:tc>
          <w:tcPr>
            <w:tcW w:w="492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Constitutiebeschrijving van het kind </w:t>
            </w: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(groot-kleinhoofdig)</w:t>
            </w: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(cerebraal-digestief-musculair-respiratoir)</w:t>
            </w: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5"/>
        <w:gridCol w:w="4905"/>
      </w:tblGrid>
      <w:tr w:rsidR="00192744" w:rsidRPr="00192744" w:rsidTr="00192744">
        <w:trPr>
          <w:trHeight w:val="345"/>
        </w:trPr>
        <w:tc>
          <w:tcPr>
            <w:tcW w:w="4905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Beschermend op fysiek gebied</w:t>
            </w:r>
          </w:p>
        </w:tc>
        <w:tc>
          <w:tcPr>
            <w:tcW w:w="4905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Belemmerend op fysiek gebied</w:t>
            </w:r>
          </w:p>
        </w:tc>
      </w:tr>
      <w:tr w:rsidR="00192744" w:rsidRPr="00192744" w:rsidTr="00F87AF0">
        <w:trPr>
          <w:trHeight w:val="255"/>
        </w:trPr>
        <w:tc>
          <w:tcPr>
            <w:tcW w:w="4905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4905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200" w:line="276" w:lineRule="auto"/>
        <w:rPr>
          <w:rFonts w:ascii="Lucida Sans Unicode" w:eastAsia="Calibri" w:hAnsi="Lucida Sans Unicode" w:cs="Lucida Sans Unicode"/>
          <w:b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br w:type="page"/>
      </w:r>
    </w:p>
    <w:p w:rsidR="00192744" w:rsidRPr="00192744" w:rsidRDefault="00192744" w:rsidP="00192744">
      <w:pPr>
        <w:numPr>
          <w:ilvl w:val="0"/>
          <w:numId w:val="1"/>
        </w:numPr>
        <w:spacing w:after="0" w:line="240" w:lineRule="auto"/>
        <w:rPr>
          <w:rFonts w:ascii="Lucida Sans Unicode" w:eastAsia="Calibri" w:hAnsi="Lucida Sans Unicode" w:cs="Lucida Sans Unicode"/>
          <w:b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lastRenderedPageBreak/>
        <w:t>Denken, voelen, willen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b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192744" w:rsidRPr="00192744" w:rsidTr="00192744">
        <w:trPr>
          <w:trHeight w:val="345"/>
        </w:trPr>
        <w:tc>
          <w:tcPr>
            <w:tcW w:w="9810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Wilsgebied: Beeld, beschrijving </w:t>
            </w:r>
          </w:p>
        </w:tc>
      </w:tr>
      <w:tr w:rsidR="00192744" w:rsidRPr="00192744" w:rsidTr="00F87AF0">
        <w:trPr>
          <w:trHeight w:val="255"/>
        </w:trPr>
        <w:tc>
          <w:tcPr>
            <w:tcW w:w="9810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2"/>
        <w:gridCol w:w="4878"/>
      </w:tblGrid>
      <w:tr w:rsidR="00192744" w:rsidRPr="00192744" w:rsidTr="00192744">
        <w:trPr>
          <w:trHeight w:val="345"/>
        </w:trPr>
        <w:tc>
          <w:tcPr>
            <w:tcW w:w="493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Beschermend op wilsgebied</w:t>
            </w:r>
          </w:p>
        </w:tc>
        <w:tc>
          <w:tcPr>
            <w:tcW w:w="4878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Belemmerend op wilsgebied </w:t>
            </w:r>
          </w:p>
        </w:tc>
      </w:tr>
      <w:tr w:rsidR="00192744" w:rsidRPr="00192744" w:rsidTr="00F87AF0">
        <w:trPr>
          <w:trHeight w:val="255"/>
        </w:trPr>
        <w:tc>
          <w:tcPr>
            <w:tcW w:w="493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487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ind w:left="360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192744" w:rsidRPr="00192744" w:rsidTr="00192744">
        <w:trPr>
          <w:trHeight w:val="345"/>
        </w:trPr>
        <w:tc>
          <w:tcPr>
            <w:tcW w:w="9810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Gevoelsgebied: Beeld, beschrijving</w:t>
            </w:r>
          </w:p>
        </w:tc>
      </w:tr>
      <w:tr w:rsidR="00192744" w:rsidRPr="00192744" w:rsidTr="00F87AF0">
        <w:trPr>
          <w:trHeight w:val="255"/>
        </w:trPr>
        <w:tc>
          <w:tcPr>
            <w:tcW w:w="9810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ind w:left="360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2"/>
        <w:gridCol w:w="4878"/>
      </w:tblGrid>
      <w:tr w:rsidR="00192744" w:rsidRPr="00192744" w:rsidTr="00192744">
        <w:trPr>
          <w:trHeight w:val="345"/>
        </w:trPr>
        <w:tc>
          <w:tcPr>
            <w:tcW w:w="493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Beschermend</w:t>
            </w: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 </w:t>
            </w: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op gevoelsgebied</w:t>
            </w:r>
          </w:p>
        </w:tc>
        <w:tc>
          <w:tcPr>
            <w:tcW w:w="4878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Belemmerend op gevoelsgebied</w:t>
            </w:r>
          </w:p>
        </w:tc>
      </w:tr>
      <w:tr w:rsidR="00192744" w:rsidRPr="00192744" w:rsidTr="00F87AF0">
        <w:trPr>
          <w:trHeight w:val="255"/>
        </w:trPr>
        <w:tc>
          <w:tcPr>
            <w:tcW w:w="493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487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192744" w:rsidRPr="00192744" w:rsidTr="00192744">
        <w:trPr>
          <w:trHeight w:val="345"/>
        </w:trPr>
        <w:tc>
          <w:tcPr>
            <w:tcW w:w="9810" w:type="dxa"/>
            <w:gridSpan w:val="2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Denkontwikkeling: Beeld, beschrijving</w:t>
            </w:r>
          </w:p>
        </w:tc>
      </w:tr>
      <w:tr w:rsidR="00192744" w:rsidRPr="00192744" w:rsidTr="00F87AF0">
        <w:trPr>
          <w:trHeight w:val="255"/>
        </w:trPr>
        <w:tc>
          <w:tcPr>
            <w:tcW w:w="9810" w:type="dxa"/>
            <w:gridSpan w:val="2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ind w:left="360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2"/>
        <w:gridCol w:w="4878"/>
      </w:tblGrid>
      <w:tr w:rsidR="00192744" w:rsidRPr="00192744" w:rsidTr="00192744">
        <w:trPr>
          <w:trHeight w:val="345"/>
        </w:trPr>
        <w:tc>
          <w:tcPr>
            <w:tcW w:w="493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Beschermend ten aanzien van denkontwikkeling</w:t>
            </w:r>
          </w:p>
        </w:tc>
        <w:tc>
          <w:tcPr>
            <w:tcW w:w="4878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Belemmerend ten aanzien van denkontwikkeling </w:t>
            </w:r>
          </w:p>
        </w:tc>
      </w:tr>
      <w:tr w:rsidR="00192744" w:rsidRPr="00192744" w:rsidTr="00F87AF0">
        <w:trPr>
          <w:trHeight w:val="255"/>
        </w:trPr>
        <w:tc>
          <w:tcPr>
            <w:tcW w:w="493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487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192744" w:rsidRPr="00192744" w:rsidTr="00192744">
        <w:trPr>
          <w:trHeight w:val="345"/>
        </w:trPr>
        <w:tc>
          <w:tcPr>
            <w:tcW w:w="9810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Zintuigontwikkeling: Beeld beschrijving</w:t>
            </w:r>
          </w:p>
        </w:tc>
      </w:tr>
      <w:tr w:rsidR="00192744" w:rsidRPr="00192744" w:rsidTr="00F87AF0">
        <w:trPr>
          <w:trHeight w:val="255"/>
        </w:trPr>
        <w:tc>
          <w:tcPr>
            <w:tcW w:w="9810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ind w:left="360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2"/>
        <w:gridCol w:w="4878"/>
      </w:tblGrid>
      <w:tr w:rsidR="00192744" w:rsidRPr="00192744" w:rsidTr="00192744">
        <w:trPr>
          <w:trHeight w:val="345"/>
        </w:trPr>
        <w:tc>
          <w:tcPr>
            <w:tcW w:w="493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Beschermend ten aanzien van zintuigontwikkeling</w:t>
            </w:r>
          </w:p>
        </w:tc>
        <w:tc>
          <w:tcPr>
            <w:tcW w:w="4878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Belemmerend ten aanzien van zintuigontwikkeling </w:t>
            </w:r>
          </w:p>
        </w:tc>
      </w:tr>
      <w:tr w:rsidR="00192744" w:rsidRPr="00192744" w:rsidTr="00F87AF0">
        <w:trPr>
          <w:trHeight w:val="255"/>
        </w:trPr>
        <w:tc>
          <w:tcPr>
            <w:tcW w:w="493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487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Default="00192744" w:rsidP="00192744">
      <w:pPr>
        <w:spacing w:after="0" w:line="240" w:lineRule="auto"/>
        <w:ind w:left="720"/>
        <w:rPr>
          <w:rFonts w:ascii="Lucida Sans Unicode" w:eastAsia="Calibri" w:hAnsi="Lucida Sans Unicode" w:cs="Lucida Sans Unicode"/>
          <w:sz w:val="20"/>
          <w:szCs w:val="20"/>
        </w:rPr>
      </w:pPr>
    </w:p>
    <w:p w:rsidR="0018383E" w:rsidRPr="00192744" w:rsidRDefault="0018383E" w:rsidP="00192744">
      <w:pPr>
        <w:spacing w:after="0" w:line="240" w:lineRule="auto"/>
        <w:ind w:left="720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192744" w:rsidRPr="00192744" w:rsidTr="00192744">
        <w:trPr>
          <w:trHeight w:val="345"/>
        </w:trPr>
        <w:tc>
          <w:tcPr>
            <w:tcW w:w="9810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proofErr w:type="spellStart"/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lastRenderedPageBreak/>
              <w:t>Kindkenmerken</w:t>
            </w:r>
            <w:proofErr w:type="spellEnd"/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: Beeld, beschrijving </w:t>
            </w:r>
          </w:p>
        </w:tc>
      </w:tr>
      <w:tr w:rsidR="00192744" w:rsidRPr="00192744" w:rsidTr="00F87AF0">
        <w:trPr>
          <w:trHeight w:val="255"/>
        </w:trPr>
        <w:tc>
          <w:tcPr>
            <w:tcW w:w="9810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ind w:left="360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8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2"/>
        <w:gridCol w:w="4878"/>
      </w:tblGrid>
      <w:tr w:rsidR="00192744" w:rsidRPr="00192744" w:rsidTr="00192744">
        <w:trPr>
          <w:trHeight w:val="345"/>
        </w:trPr>
        <w:tc>
          <w:tcPr>
            <w:tcW w:w="493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Beschermende </w:t>
            </w:r>
            <w:proofErr w:type="spellStart"/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kindkenmerken</w:t>
            </w:r>
            <w:proofErr w:type="spellEnd"/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78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Belemmerende </w:t>
            </w:r>
            <w:proofErr w:type="spellStart"/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kindkenmerken</w:t>
            </w:r>
            <w:proofErr w:type="spellEnd"/>
          </w:p>
        </w:tc>
      </w:tr>
      <w:tr w:rsidR="00192744" w:rsidRPr="00192744" w:rsidTr="00F87AF0">
        <w:trPr>
          <w:trHeight w:val="255"/>
        </w:trPr>
        <w:tc>
          <w:tcPr>
            <w:tcW w:w="493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487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tabs>
          <w:tab w:val="left" w:pos="0"/>
        </w:tabs>
        <w:spacing w:after="0" w:line="240" w:lineRule="auto"/>
        <w:ind w:left="284"/>
        <w:rPr>
          <w:rFonts w:ascii="Lucida Sans Unicode" w:eastAsia="Calibri" w:hAnsi="Lucida Sans Unicode" w:cs="Lucida Sans Unicode"/>
          <w:b/>
          <w:sz w:val="20"/>
          <w:szCs w:val="20"/>
        </w:rPr>
      </w:pPr>
    </w:p>
    <w:p w:rsidR="00192744" w:rsidRPr="00192744" w:rsidRDefault="00192744" w:rsidP="00192744">
      <w:pPr>
        <w:tabs>
          <w:tab w:val="left" w:pos="0"/>
        </w:tabs>
        <w:spacing w:after="0" w:line="240" w:lineRule="auto"/>
        <w:ind w:left="284"/>
        <w:rPr>
          <w:rFonts w:ascii="Lucida Sans Unicode" w:eastAsia="Calibri" w:hAnsi="Lucida Sans Unicode" w:cs="Lucida Sans Unicode"/>
          <w:b/>
          <w:sz w:val="20"/>
          <w:szCs w:val="20"/>
        </w:rPr>
      </w:pPr>
    </w:p>
    <w:p w:rsidR="00192744" w:rsidRPr="00192744" w:rsidRDefault="00192744" w:rsidP="0019274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Lucida Sans Unicode" w:eastAsia="Calibri" w:hAnsi="Lucida Sans Unicode" w:cs="Lucida Sans Unicode"/>
          <w:b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t>Kenmerken van de kinderdagopvangomgeving van het kind die van belang kunnen zijn bij het beantwoorden van de beginvraag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2"/>
        <w:gridCol w:w="3120"/>
        <w:gridCol w:w="3120"/>
      </w:tblGrid>
      <w:tr w:rsidR="00192744" w:rsidRPr="00192744" w:rsidTr="00192744">
        <w:tc>
          <w:tcPr>
            <w:tcW w:w="2376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Beschermende </w:t>
            </w:r>
            <w:proofErr w:type="spellStart"/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kindkenmerken</w:t>
            </w:r>
            <w:proofErr w:type="spellEnd"/>
          </w:p>
        </w:tc>
        <w:tc>
          <w:tcPr>
            <w:tcW w:w="340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Belemmerende </w:t>
            </w:r>
            <w:proofErr w:type="spellStart"/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kindkenmerken</w:t>
            </w:r>
            <w:proofErr w:type="spellEnd"/>
          </w:p>
        </w:tc>
      </w:tr>
      <w:tr w:rsidR="00192744" w:rsidRPr="00192744" w:rsidTr="00F87AF0">
        <w:tc>
          <w:tcPr>
            <w:tcW w:w="2376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Pedagogisch handelen van de pedagogisch medewerker</w:t>
            </w: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192744" w:rsidRPr="00192744" w:rsidTr="00F87AF0">
        <w:tc>
          <w:tcPr>
            <w:tcW w:w="2376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Attitude van de</w:t>
            </w: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pedagogisch medewerker</w:t>
            </w: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192744" w:rsidRPr="00192744" w:rsidTr="00F87AF0">
        <w:tc>
          <w:tcPr>
            <w:tcW w:w="2376" w:type="dxa"/>
          </w:tcPr>
          <w:p w:rsidR="00192744" w:rsidRPr="00192744" w:rsidRDefault="00192744" w:rsidP="00192744">
            <w:pPr>
              <w:spacing w:after="0" w:line="240" w:lineRule="auto"/>
              <w:ind w:right="-88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Organisatie in de groep/groepsmanagement</w:t>
            </w: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192744" w:rsidRPr="00192744" w:rsidTr="00F87AF0">
        <w:tc>
          <w:tcPr>
            <w:tcW w:w="2376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Samenstelling van de groep</w:t>
            </w: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192744" w:rsidRPr="00192744" w:rsidTr="00F87AF0">
        <w:tc>
          <w:tcPr>
            <w:tcW w:w="2376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Kwaliteit van de geboden zorg</w:t>
            </w: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192744" w:rsidRPr="00192744" w:rsidTr="00F87AF0">
        <w:tc>
          <w:tcPr>
            <w:tcW w:w="2376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Kwaliteit van de </w:t>
            </w: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>kinderopvang</w:t>
            </w: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8383E" w:rsidRDefault="0018383E" w:rsidP="0018383E">
      <w:pPr>
        <w:spacing w:after="0" w:line="240" w:lineRule="auto"/>
        <w:ind w:left="284"/>
        <w:rPr>
          <w:rFonts w:ascii="Lucida Sans Unicode" w:eastAsia="Calibri" w:hAnsi="Lucida Sans Unicode" w:cs="Lucida Sans Unicode"/>
          <w:b/>
          <w:sz w:val="20"/>
          <w:szCs w:val="20"/>
        </w:rPr>
      </w:pPr>
      <w:bookmarkStart w:id="2" w:name="_GoBack"/>
      <w:bookmarkEnd w:id="2"/>
    </w:p>
    <w:p w:rsidR="00192744" w:rsidRPr="00192744" w:rsidRDefault="00192744" w:rsidP="00192744">
      <w:pPr>
        <w:numPr>
          <w:ilvl w:val="0"/>
          <w:numId w:val="1"/>
        </w:numPr>
        <w:spacing w:after="0" w:line="240" w:lineRule="auto"/>
        <w:ind w:left="284" w:hanging="284"/>
        <w:rPr>
          <w:rFonts w:ascii="Lucida Sans Unicode" w:eastAsia="Calibri" w:hAnsi="Lucida Sans Unicode" w:cs="Lucida Sans Unicode"/>
          <w:b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lastRenderedPageBreak/>
        <w:t>Kenmerken van de thuissituatie van het kind die van belang kunnen zijn bij het beantwoorden van de beginvraag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2"/>
        <w:gridCol w:w="3355"/>
        <w:gridCol w:w="3355"/>
      </w:tblGrid>
      <w:tr w:rsidR="00192744" w:rsidRPr="00192744" w:rsidTr="00192744">
        <w:tc>
          <w:tcPr>
            <w:tcW w:w="2376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Beschermende factoren</w:t>
            </w:r>
          </w:p>
        </w:tc>
        <w:tc>
          <w:tcPr>
            <w:tcW w:w="340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Belemmerende factoren</w:t>
            </w:r>
          </w:p>
        </w:tc>
      </w:tr>
      <w:tr w:rsidR="00192744" w:rsidRPr="00192744" w:rsidTr="00F87AF0">
        <w:tc>
          <w:tcPr>
            <w:tcW w:w="2376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Thuissituatie nu </w:t>
            </w: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40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192744" w:rsidRPr="00192744" w:rsidRDefault="00192744" w:rsidP="00192744">
      <w:pPr>
        <w:spacing w:after="0" w:line="240" w:lineRule="auto"/>
        <w:ind w:left="644"/>
        <w:rPr>
          <w:rFonts w:ascii="Lucida Sans Unicode" w:eastAsia="Calibri" w:hAnsi="Lucida Sans Unicode" w:cs="Lucida Sans Unicode"/>
          <w:b/>
          <w:sz w:val="20"/>
          <w:szCs w:val="20"/>
        </w:rPr>
      </w:pPr>
    </w:p>
    <w:p w:rsidR="00192744" w:rsidRPr="00192744" w:rsidRDefault="00192744" w:rsidP="00192744">
      <w:pPr>
        <w:numPr>
          <w:ilvl w:val="0"/>
          <w:numId w:val="1"/>
        </w:numPr>
        <w:spacing w:after="0" w:line="240" w:lineRule="auto"/>
        <w:ind w:left="284" w:hanging="284"/>
        <w:rPr>
          <w:rFonts w:ascii="Lucida Sans Unicode" w:eastAsia="Calibri" w:hAnsi="Lucida Sans Unicode" w:cs="Lucida Sans Unicode"/>
          <w:b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t>Biografie van het kind</w:t>
      </w:r>
    </w:p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4"/>
      </w:tblGrid>
      <w:tr w:rsidR="00192744" w:rsidRPr="00192744" w:rsidTr="00192744">
        <w:tc>
          <w:tcPr>
            <w:tcW w:w="9214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Biografie van het kind: Beeld, beschrijving</w:t>
            </w:r>
          </w:p>
        </w:tc>
      </w:tr>
      <w:tr w:rsidR="00192744" w:rsidRPr="00192744" w:rsidTr="00F87AF0">
        <w:tc>
          <w:tcPr>
            <w:tcW w:w="9214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tbl>
      <w:tblPr>
        <w:tblW w:w="9184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4592"/>
      </w:tblGrid>
      <w:tr w:rsidR="00192744" w:rsidRPr="00192744" w:rsidTr="00192744">
        <w:trPr>
          <w:trHeight w:val="345"/>
        </w:trPr>
        <w:tc>
          <w:tcPr>
            <w:tcW w:w="459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Beschermende factoren biografie</w:t>
            </w:r>
          </w:p>
        </w:tc>
        <w:tc>
          <w:tcPr>
            <w:tcW w:w="4592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Belemmerende factoren biografie</w:t>
            </w:r>
          </w:p>
        </w:tc>
      </w:tr>
      <w:tr w:rsidR="00192744" w:rsidRPr="00192744" w:rsidTr="00F87AF0">
        <w:trPr>
          <w:trHeight w:val="255"/>
        </w:trPr>
        <w:tc>
          <w:tcPr>
            <w:tcW w:w="459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4592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192744" w:rsidRPr="00192744" w:rsidRDefault="00192744" w:rsidP="00192744">
      <w:pPr>
        <w:spacing w:after="0" w:line="240" w:lineRule="auto"/>
        <w:rPr>
          <w:rFonts w:ascii="Lucida Sans Unicode" w:eastAsia="Calibri" w:hAnsi="Lucida Sans Unicode" w:cs="Lucida Sans Unicode"/>
        </w:rPr>
      </w:pPr>
    </w:p>
    <w:p w:rsidR="00192744" w:rsidRPr="00192744" w:rsidRDefault="00192744" w:rsidP="00192744">
      <w:pPr>
        <w:spacing w:after="200" w:line="276" w:lineRule="auto"/>
        <w:rPr>
          <w:rFonts w:ascii="Lucida Sans Unicode" w:eastAsia="Calibri" w:hAnsi="Lucida Sans Unicode" w:cs="Lucida Sans Unicode"/>
          <w:b/>
        </w:rPr>
      </w:pPr>
      <w:r w:rsidRPr="00192744">
        <w:rPr>
          <w:rFonts w:ascii="Lucida Sans Unicode" w:eastAsia="Calibri" w:hAnsi="Lucida Sans Unicode" w:cs="Lucida Sans Unicode"/>
          <w:b/>
        </w:rPr>
        <w:br w:type="page"/>
      </w:r>
    </w:p>
    <w:p w:rsidR="00192744" w:rsidRPr="00192744" w:rsidRDefault="00192744" w:rsidP="00192744">
      <w:pPr>
        <w:numPr>
          <w:ilvl w:val="0"/>
          <w:numId w:val="1"/>
        </w:numPr>
        <w:spacing w:after="200" w:line="276" w:lineRule="auto"/>
        <w:contextualSpacing/>
        <w:rPr>
          <w:rFonts w:ascii="Lucida Sans Unicode" w:eastAsia="Calibri" w:hAnsi="Lucida Sans Unicode" w:cs="Lucida Sans Unicode"/>
          <w:b/>
          <w:sz w:val="20"/>
          <w:szCs w:val="20"/>
        </w:rPr>
      </w:pPr>
      <w:r w:rsidRPr="00192744">
        <w:rPr>
          <w:rFonts w:ascii="Lucida Sans Unicode" w:eastAsia="Calibri" w:hAnsi="Lucida Sans Unicode" w:cs="Lucida Sans Unicode"/>
          <w:b/>
          <w:sz w:val="20"/>
          <w:szCs w:val="20"/>
        </w:rPr>
        <w:lastRenderedPageBreak/>
        <w:t>Andere waarnemingen</w:t>
      </w:r>
    </w:p>
    <w:tbl>
      <w:tblPr>
        <w:tblW w:w="9184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8"/>
        <w:gridCol w:w="4536"/>
      </w:tblGrid>
      <w:tr w:rsidR="00192744" w:rsidRPr="00192744" w:rsidTr="00192744">
        <w:trPr>
          <w:trHeight w:val="345"/>
        </w:trPr>
        <w:tc>
          <w:tcPr>
            <w:tcW w:w="4648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Beschermende factoren </w:t>
            </w:r>
          </w:p>
        </w:tc>
        <w:tc>
          <w:tcPr>
            <w:tcW w:w="4536" w:type="dxa"/>
            <w:shd w:val="clear" w:color="auto" w:fill="FBD4B4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192744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Belemmerende factoren </w:t>
            </w:r>
          </w:p>
        </w:tc>
      </w:tr>
      <w:tr w:rsidR="00192744" w:rsidRPr="00192744" w:rsidTr="00F87AF0">
        <w:trPr>
          <w:trHeight w:val="255"/>
        </w:trPr>
        <w:tc>
          <w:tcPr>
            <w:tcW w:w="4648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192744" w:rsidRPr="00192744" w:rsidRDefault="00192744" w:rsidP="00192744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256A5C" w:rsidRDefault="00256A5C"/>
    <w:sectPr w:rsidR="0025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44" w:rsidRDefault="00192744" w:rsidP="00192744">
      <w:pPr>
        <w:spacing w:after="0" w:line="240" w:lineRule="auto"/>
      </w:pPr>
      <w:r>
        <w:separator/>
      </w:r>
    </w:p>
  </w:endnote>
  <w:endnote w:type="continuationSeparator" w:id="0">
    <w:p w:rsidR="00192744" w:rsidRDefault="00192744" w:rsidP="0019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44" w:rsidRPr="00192744" w:rsidRDefault="00192744" w:rsidP="00192744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92744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92744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44" w:rsidRDefault="00192744" w:rsidP="00192744">
      <w:pPr>
        <w:spacing w:after="0" w:line="240" w:lineRule="auto"/>
      </w:pPr>
      <w:r>
        <w:separator/>
      </w:r>
    </w:p>
  </w:footnote>
  <w:footnote w:type="continuationSeparator" w:id="0">
    <w:p w:rsidR="00192744" w:rsidRDefault="00192744" w:rsidP="0019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44" w:rsidRDefault="00192744" w:rsidP="0019274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DAFEC5B" wp14:editId="410B420A">
          <wp:simplePos x="0" y="0"/>
          <wp:positionH relativeFrom="column">
            <wp:posOffset>5469890</wp:posOffset>
          </wp:positionH>
          <wp:positionV relativeFrom="paragraph">
            <wp:posOffset>-228600</wp:posOffset>
          </wp:positionV>
          <wp:extent cx="381000" cy="532765"/>
          <wp:effectExtent l="0" t="0" r="0" b="635"/>
          <wp:wrapSquare wrapText="bothSides"/>
          <wp:docPr id="5" name="Afbeelding 5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</w:t>
    </w:r>
  </w:p>
  <w:p w:rsidR="00192744" w:rsidRDefault="001927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367D4"/>
    <w:multiLevelType w:val="hybridMultilevel"/>
    <w:tmpl w:val="C624D1C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44"/>
    <w:rsid w:val="0018383E"/>
    <w:rsid w:val="00192744"/>
    <w:rsid w:val="00256A5C"/>
    <w:rsid w:val="0041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7867"/>
  <w15:chartTrackingRefBased/>
  <w15:docId w15:val="{A40DA371-4EB0-46AF-B28C-82C9CFB9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92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2744"/>
  </w:style>
  <w:style w:type="paragraph" w:styleId="Voettekst">
    <w:name w:val="footer"/>
    <w:basedOn w:val="Standaard"/>
    <w:link w:val="VoettekstChar"/>
    <w:uiPriority w:val="99"/>
    <w:unhideWhenUsed/>
    <w:rsid w:val="00192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Marieke van der Ree</cp:lastModifiedBy>
  <cp:revision>2</cp:revision>
  <dcterms:created xsi:type="dcterms:W3CDTF">2018-06-07T09:58:00Z</dcterms:created>
  <dcterms:modified xsi:type="dcterms:W3CDTF">2018-06-12T09:18:00Z</dcterms:modified>
</cp:coreProperties>
</file>