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18" w:rsidRPr="00925CA2" w:rsidRDefault="00925CA2" w:rsidP="00A01018">
      <w:pPr>
        <w:rPr>
          <w:rFonts w:ascii="Lucida Sans Unicode" w:hAnsi="Lucida Sans Unicode" w:cs="Lucida Sans Unicode"/>
          <w:color w:val="FF0000"/>
          <w:sz w:val="24"/>
          <w:szCs w:val="24"/>
          <w:lang w:eastAsia="nl-NL"/>
        </w:rPr>
      </w:pPr>
      <w:bookmarkStart w:id="0" w:name="_Toc456095787"/>
      <w:r w:rsidRPr="00925CA2">
        <w:rPr>
          <w:rFonts w:ascii="Lucida Sans Unicode" w:hAnsi="Lucida Sans Unicode" w:cs="Lucida Sans Unicode"/>
          <w:sz w:val="24"/>
          <w:szCs w:val="24"/>
          <w:lang w:eastAsia="nl-NL"/>
        </w:rPr>
        <w:t>Reflectieformulier N</w:t>
      </w:r>
      <w:r w:rsidR="00A01018" w:rsidRPr="00925CA2">
        <w:rPr>
          <w:rFonts w:ascii="Lucida Sans Unicode" w:hAnsi="Lucida Sans Unicode" w:cs="Lucida Sans Unicode"/>
          <w:sz w:val="24"/>
          <w:szCs w:val="24"/>
          <w:lang w:eastAsia="nl-NL"/>
        </w:rPr>
        <w:t>abootsspel –bewegingsspel</w:t>
      </w:r>
      <w:bookmarkEnd w:id="0"/>
      <w:r w:rsidR="00A01018" w:rsidRPr="00925CA2">
        <w:rPr>
          <w:rFonts w:ascii="Lucida Sans Unicode" w:hAnsi="Lucida Sans Unicode" w:cs="Lucida Sans Unicode"/>
          <w:sz w:val="24"/>
          <w:szCs w:val="24"/>
          <w:lang w:eastAsia="nl-NL"/>
        </w:rPr>
        <w:t xml:space="preserve"> </w:t>
      </w:r>
    </w:p>
    <w:p w:rsidR="00A01018" w:rsidRPr="00A01018" w:rsidRDefault="00A01018" w:rsidP="00A01018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A01018" w:rsidRPr="00A01018" w:rsidRDefault="00A01018" w:rsidP="00A01018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01018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Noteer de datum en kruis daaronder aan wat van toepassing is.</w:t>
      </w:r>
    </w:p>
    <w:p w:rsidR="00A01018" w:rsidRPr="00A01018" w:rsidRDefault="00A01018" w:rsidP="00A01018">
      <w:pPr>
        <w:spacing w:after="0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</w:pPr>
    </w:p>
    <w:p w:rsidR="00A01018" w:rsidRPr="00A01018" w:rsidRDefault="00A01018" w:rsidP="00A01018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01018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Vooraf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839"/>
        <w:gridCol w:w="839"/>
        <w:gridCol w:w="839"/>
        <w:gridCol w:w="839"/>
        <w:gridCol w:w="4759"/>
      </w:tblGrid>
      <w:tr w:rsidR="00A01018" w:rsidRPr="00A01018" w:rsidTr="00A01018">
        <w:tc>
          <w:tcPr>
            <w:tcW w:w="952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83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83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83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475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A01018" w:rsidRPr="00A01018" w:rsidTr="00A01018">
        <w:tc>
          <w:tcPr>
            <w:tcW w:w="952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A01018" w:rsidRPr="00A01018" w:rsidRDefault="00A01018" w:rsidP="00BE4A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Alle benodigde materialen liggen klaar. </w:t>
            </w:r>
          </w:p>
        </w:tc>
      </w:tr>
      <w:tr w:rsidR="00A01018" w:rsidRPr="00A01018" w:rsidTr="00A01018">
        <w:tc>
          <w:tcPr>
            <w:tcW w:w="952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A01018" w:rsidRPr="00A01018" w:rsidRDefault="00A01018" w:rsidP="00BE4A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heb de lijn van het spel en de woorden die ik wil uitbeelden in mijn hoofd.</w:t>
            </w:r>
          </w:p>
        </w:tc>
      </w:tr>
    </w:tbl>
    <w:p w:rsidR="00A01018" w:rsidRPr="00A01018" w:rsidRDefault="00A01018" w:rsidP="00A01018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A01018" w:rsidRPr="00A01018" w:rsidRDefault="00A01018" w:rsidP="00A01018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01018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Inleiding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50"/>
        <w:gridCol w:w="851"/>
        <w:gridCol w:w="850"/>
        <w:gridCol w:w="709"/>
        <w:gridCol w:w="4819"/>
      </w:tblGrid>
      <w:tr w:rsidR="00A01018" w:rsidRPr="00A01018" w:rsidTr="001A66DF">
        <w:tc>
          <w:tcPr>
            <w:tcW w:w="993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819" w:type="dxa"/>
          </w:tcPr>
          <w:p w:rsidR="00A01018" w:rsidRPr="00A01018" w:rsidRDefault="00A01018" w:rsidP="00BE4A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De kinderen maken een halve kring of zoeken een vrije plek in de ruimte, ze gaan liggen, zitten of staan.</w:t>
            </w:r>
          </w:p>
        </w:tc>
      </w:tr>
    </w:tbl>
    <w:p w:rsidR="00A01018" w:rsidRPr="00A01018" w:rsidRDefault="00A01018" w:rsidP="00A01018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A01018" w:rsidRPr="00A01018" w:rsidRDefault="00A01018" w:rsidP="00A01018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01018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Middenstuk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50"/>
        <w:gridCol w:w="851"/>
        <w:gridCol w:w="850"/>
        <w:gridCol w:w="709"/>
        <w:gridCol w:w="4819"/>
      </w:tblGrid>
      <w:tr w:rsidR="00A01018" w:rsidRPr="00A01018" w:rsidTr="001A66DF">
        <w:tc>
          <w:tcPr>
            <w:tcW w:w="993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819" w:type="dxa"/>
          </w:tcPr>
          <w:p w:rsidR="00A01018" w:rsidRPr="00A01018" w:rsidRDefault="00A01018" w:rsidP="00BE4A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In mijn rol neem ik de kinderen mee in het speelverhaal.</w:t>
            </w:r>
          </w:p>
        </w:tc>
      </w:tr>
      <w:tr w:rsidR="00A01018" w:rsidRPr="00A01018" w:rsidTr="001A66DF">
        <w:tc>
          <w:tcPr>
            <w:tcW w:w="993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819" w:type="dxa"/>
          </w:tcPr>
          <w:p w:rsidR="00A01018" w:rsidRPr="00A01018" w:rsidRDefault="00A01018" w:rsidP="00BE4A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hou oogcontact met de kinderen.</w:t>
            </w:r>
          </w:p>
        </w:tc>
      </w:tr>
      <w:tr w:rsidR="00A01018" w:rsidRPr="00A01018" w:rsidTr="001A66DF">
        <w:tc>
          <w:tcPr>
            <w:tcW w:w="993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819" w:type="dxa"/>
          </w:tcPr>
          <w:p w:rsidR="00A01018" w:rsidRPr="00A01018" w:rsidRDefault="00A01018" w:rsidP="00BE4A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zorg dat ik zelf goed zichtbaar bent.</w:t>
            </w:r>
          </w:p>
        </w:tc>
      </w:tr>
      <w:tr w:rsidR="00A01018" w:rsidRPr="00A01018" w:rsidTr="001A66DF">
        <w:tc>
          <w:tcPr>
            <w:tcW w:w="993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819" w:type="dxa"/>
          </w:tcPr>
          <w:p w:rsidR="00A01018" w:rsidRPr="00A01018" w:rsidRDefault="00A01018" w:rsidP="00BE4A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maak gebruik van mijn stem, afwisselend hard-zacht, langzaam-snel.</w:t>
            </w:r>
          </w:p>
        </w:tc>
      </w:tr>
      <w:tr w:rsidR="00A01018" w:rsidRPr="00A01018" w:rsidTr="001A66DF">
        <w:tc>
          <w:tcPr>
            <w:tcW w:w="993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81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beweeg samen met de kinderen en beeld uit.</w:t>
            </w:r>
          </w:p>
        </w:tc>
      </w:tr>
      <w:tr w:rsidR="00A01018" w:rsidRPr="00A01018" w:rsidTr="001A66DF">
        <w:tc>
          <w:tcPr>
            <w:tcW w:w="993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819" w:type="dxa"/>
          </w:tcPr>
          <w:p w:rsidR="00A01018" w:rsidRPr="00A01018" w:rsidRDefault="00A01018" w:rsidP="00BE4A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benoem en beschrijf nieuwe woorden, terwijl we ze samen uitbeelden.</w:t>
            </w:r>
          </w:p>
        </w:tc>
      </w:tr>
      <w:tr w:rsidR="00A01018" w:rsidRPr="00A01018" w:rsidTr="001A66DF">
        <w:tc>
          <w:tcPr>
            <w:tcW w:w="993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819" w:type="dxa"/>
          </w:tcPr>
          <w:p w:rsidR="00A01018" w:rsidRPr="00A01018" w:rsidRDefault="00A01018" w:rsidP="00BE4A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spreek de kinderen aan in mijn en in hun rol, neem ze mee in het spel.</w:t>
            </w:r>
          </w:p>
        </w:tc>
      </w:tr>
      <w:tr w:rsidR="00A01018" w:rsidRPr="00A01018" w:rsidTr="001A66DF">
        <w:tc>
          <w:tcPr>
            <w:tcW w:w="993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819" w:type="dxa"/>
          </w:tcPr>
          <w:p w:rsidR="00A01018" w:rsidRPr="00A01018" w:rsidRDefault="00A01018" w:rsidP="00BE4A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waardeer de inbreng van de kinderen, maar ik hou de grote lijn van het spel vast, ik dwaal niet te veel en te lang af.</w:t>
            </w:r>
          </w:p>
        </w:tc>
      </w:tr>
      <w:tr w:rsidR="00A01018" w:rsidRPr="00A01018" w:rsidTr="001A66DF">
        <w:tc>
          <w:tcPr>
            <w:tcW w:w="993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819" w:type="dxa"/>
          </w:tcPr>
          <w:p w:rsidR="00A01018" w:rsidRPr="00A01018" w:rsidRDefault="00A01018" w:rsidP="00BE4A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hou de vaart er in door te zorgen voor veel afwisseling en beweging.</w:t>
            </w:r>
          </w:p>
        </w:tc>
      </w:tr>
    </w:tbl>
    <w:p w:rsidR="00A01018" w:rsidRPr="00A01018" w:rsidRDefault="00A01018" w:rsidP="00A01018">
      <w:pPr>
        <w:spacing w:after="0" w:line="240" w:lineRule="auto"/>
        <w:rPr>
          <w:rFonts w:ascii="Lucida Sans Unicode" w:eastAsia="Times New Roman" w:hAnsi="Lucida Sans Unicode" w:cs="Lucida Sans Unicode"/>
          <w:i/>
          <w:sz w:val="20"/>
          <w:szCs w:val="20"/>
          <w:lang w:eastAsia="nl-NL"/>
        </w:rPr>
      </w:pPr>
    </w:p>
    <w:p w:rsidR="00A01018" w:rsidRPr="00A01018" w:rsidRDefault="00A01018" w:rsidP="00A01018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01018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Afsluiting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50"/>
        <w:gridCol w:w="851"/>
        <w:gridCol w:w="850"/>
        <w:gridCol w:w="709"/>
        <w:gridCol w:w="4819"/>
      </w:tblGrid>
      <w:tr w:rsidR="00A01018" w:rsidRPr="00A01018" w:rsidTr="001A66DF">
        <w:tc>
          <w:tcPr>
            <w:tcW w:w="993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</w:tcPr>
          <w:p w:rsidR="00A01018" w:rsidRPr="00A01018" w:rsidRDefault="00A01018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819" w:type="dxa"/>
          </w:tcPr>
          <w:p w:rsidR="00A01018" w:rsidRPr="00A01018" w:rsidRDefault="00A01018" w:rsidP="00BE4A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A01018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sluit af met een kort kringspel.</w:t>
            </w:r>
          </w:p>
        </w:tc>
      </w:tr>
    </w:tbl>
    <w:p w:rsidR="00A01018" w:rsidRPr="00A01018" w:rsidRDefault="00A01018" w:rsidP="00A01018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A01018" w:rsidRPr="00A01018" w:rsidRDefault="00A01018" w:rsidP="00A01018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01018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Noteer hieronder en aan de ommezijde steeds de datum met daaronder enkele sterke punten en zo</w:t>
      </w:r>
      <w:r w:rsidR="00925CA2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</w:t>
      </w:r>
      <w:bookmarkStart w:id="1" w:name="_GoBack"/>
      <w:bookmarkEnd w:id="1"/>
      <w:r w:rsidRPr="00A01018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nodig enkele verbeterpunten.</w:t>
      </w:r>
    </w:p>
    <w:p w:rsidR="00193E64" w:rsidRPr="00A01018" w:rsidRDefault="00193E64">
      <w:pPr>
        <w:rPr>
          <w:rFonts w:ascii="Lucida Sans Unicode" w:hAnsi="Lucida Sans Unicode" w:cs="Lucida Sans Unicode"/>
          <w:sz w:val="20"/>
          <w:szCs w:val="20"/>
        </w:rPr>
      </w:pPr>
    </w:p>
    <w:sectPr w:rsidR="00193E64" w:rsidRPr="00A0101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18" w:rsidRDefault="00A01018" w:rsidP="00A01018">
      <w:pPr>
        <w:spacing w:after="0" w:line="240" w:lineRule="auto"/>
      </w:pPr>
      <w:r>
        <w:separator/>
      </w:r>
    </w:p>
  </w:endnote>
  <w:endnote w:type="continuationSeparator" w:id="0">
    <w:p w:rsidR="00A01018" w:rsidRDefault="00A01018" w:rsidP="00A0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18" w:rsidRPr="00A01018" w:rsidRDefault="00A01018" w:rsidP="00A01018">
    <w:pPr>
      <w:pStyle w:val="Koptekst"/>
      <w:rPr>
        <w:sz w:val="18"/>
        <w:szCs w:val="18"/>
      </w:rPr>
    </w:pPr>
    <w:r w:rsidRPr="00192744">
      <w:rPr>
        <w:rFonts w:ascii="Lucida Sans Unicode" w:hAnsi="Lucida Sans Unicode" w:cs="Lucida Sans Unicode"/>
        <w:sz w:val="18"/>
        <w:szCs w:val="18"/>
      </w:rPr>
      <w:t xml:space="preserve">© BVS schooladvies </w:t>
    </w:r>
    <w:proofErr w:type="spellStart"/>
    <w:r w:rsidRPr="00192744">
      <w:rPr>
        <w:rFonts w:ascii="Lucida Sans Unicode" w:hAnsi="Lucida Sans Unicode" w:cs="Lucida Sans Unicode"/>
        <w:sz w:val="18"/>
        <w:szCs w:val="18"/>
      </w:rPr>
      <w:t>Antroversie</w:t>
    </w:r>
    <w:proofErr w:type="spellEnd"/>
    <w:r w:rsidRPr="00192744">
      <w:rPr>
        <w:rFonts w:ascii="Lucida Sans Unicode" w:hAnsi="Lucida Sans Unicode" w:cs="Lucida Sans Unicode"/>
        <w:sz w:val="18"/>
        <w:szCs w:val="18"/>
      </w:rPr>
      <w:t xml:space="preserve"> Speelplezier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18" w:rsidRDefault="00A01018" w:rsidP="00A01018">
      <w:pPr>
        <w:spacing w:after="0" w:line="240" w:lineRule="auto"/>
      </w:pPr>
      <w:r>
        <w:separator/>
      </w:r>
    </w:p>
  </w:footnote>
  <w:footnote w:type="continuationSeparator" w:id="0">
    <w:p w:rsidR="00A01018" w:rsidRDefault="00A01018" w:rsidP="00A0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18" w:rsidRDefault="00A01018" w:rsidP="00A01018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5654FEB3" wp14:editId="15BBF2DF">
          <wp:extent cx="379953" cy="532738"/>
          <wp:effectExtent l="0" t="0" r="1270" b="1270"/>
          <wp:docPr id="2" name="Afbeelding 2" descr="C:\Users\Loïs\Dropbox\Dienst diversen (1)\Nieuwe huisstijl formats e.d\logo BVS schooladv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ïs\Dropbox\Dienst diversen (1)\Nieuwe huisstijl formats e.d\logo BVS schooladvi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97" cy="53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18"/>
    <w:rsid w:val="00193E64"/>
    <w:rsid w:val="001A66DF"/>
    <w:rsid w:val="00925CA2"/>
    <w:rsid w:val="00A01018"/>
    <w:rsid w:val="00BD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7B3E"/>
  <w15:chartTrackingRefBased/>
  <w15:docId w15:val="{ECD708ED-2DE1-445A-9E48-A7352FB9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01018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A0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10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01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1018"/>
  </w:style>
  <w:style w:type="paragraph" w:styleId="Voettekst">
    <w:name w:val="footer"/>
    <w:basedOn w:val="Standaard"/>
    <w:link w:val="VoettekstChar"/>
    <w:uiPriority w:val="99"/>
    <w:unhideWhenUsed/>
    <w:rsid w:val="00A01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Drenthe</dc:creator>
  <cp:keywords/>
  <dc:description/>
  <cp:lastModifiedBy>Carin Drenthe</cp:lastModifiedBy>
  <cp:revision>3</cp:revision>
  <dcterms:created xsi:type="dcterms:W3CDTF">2018-06-19T10:04:00Z</dcterms:created>
  <dcterms:modified xsi:type="dcterms:W3CDTF">2018-06-25T07:44:00Z</dcterms:modified>
</cp:coreProperties>
</file>