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b/>
          <w:sz w:val="24"/>
          <w:szCs w:val="24"/>
        </w:rPr>
      </w:pPr>
      <w:bookmarkStart w:id="0" w:name="_Toc456095782"/>
      <w:r w:rsidRPr="00FD7B65">
        <w:rPr>
          <w:rFonts w:ascii="Lucida Sans Unicode" w:hAnsi="Lucida Sans Unicode" w:cs="Lucida Sans Unicode"/>
          <w:b/>
          <w:sz w:val="24"/>
          <w:szCs w:val="24"/>
        </w:rPr>
        <w:t>Portfolio</w:t>
      </w:r>
      <w:bookmarkEnd w:id="0"/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>Naam:</w:t>
      </w: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Groep: </w:t>
      </w: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Datum: </w:t>
      </w: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>Mijn leervraag is:</w:t>
      </w: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Cursusdag datum: </w:t>
      </w: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Vragen:</w:t>
      </w:r>
    </w:p>
    <w:p w:rsidR="00FD7B65" w:rsidRPr="00FD7B65" w:rsidRDefault="00FD7B65" w:rsidP="00FD7B65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Wat zijn voor mij de belangrijkste inzichten in de achtergronden van de antroposofische kinderopvang en </w:t>
      </w:r>
      <w:proofErr w:type="spellStart"/>
      <w:r w:rsidRPr="00FD7B65">
        <w:rPr>
          <w:rFonts w:ascii="Lucida Sans Unicode" w:hAnsi="Lucida Sans Unicode" w:cs="Lucida Sans Unicode"/>
          <w:sz w:val="20"/>
          <w:szCs w:val="20"/>
        </w:rPr>
        <w:t>Antroversie</w:t>
      </w:r>
      <w:proofErr w:type="spellEnd"/>
      <w:r w:rsidRPr="00FD7B65">
        <w:rPr>
          <w:rFonts w:ascii="Lucida Sans Unicode" w:hAnsi="Lucida Sans Unicode" w:cs="Lucida Sans Unicode"/>
          <w:sz w:val="20"/>
          <w:szCs w:val="20"/>
        </w:rPr>
        <w:t xml:space="preserve"> speelplezier? </w:t>
      </w:r>
    </w:p>
    <w:p w:rsidR="00FD7B65" w:rsidRPr="00FD7B65" w:rsidRDefault="00FD7B65" w:rsidP="00FD7B65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>Wat heb ik ervaren en wat heeft mij geraakt?</w:t>
      </w:r>
    </w:p>
    <w:p w:rsidR="00FD7B65" w:rsidRPr="00FD7B65" w:rsidRDefault="00FD7B65" w:rsidP="00FD7B65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>Wat neem ik mee naar de praktijk en hoe ga ik dat aanpakken?</w:t>
      </w:r>
    </w:p>
    <w:p w:rsidR="00FD7B65" w:rsidRPr="00FD7B65" w:rsidRDefault="00FD7B65" w:rsidP="00FD7B65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Waar heb ik vragen over? </w:t>
      </w:r>
    </w:p>
    <w:p w:rsidR="00FD7B65" w:rsidRDefault="00FD7B65" w:rsidP="00FD7B65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FD7B65">
        <w:rPr>
          <w:rFonts w:ascii="Lucida Sans Unicode" w:hAnsi="Lucida Sans Unicode" w:cs="Lucida Sans Unicode"/>
          <w:sz w:val="20"/>
          <w:szCs w:val="20"/>
        </w:rPr>
        <w:t xml:space="preserve">Dit heb ik gemaakt/gefotografeerd/anders,… m.b.t. de cursusdag: </w:t>
      </w: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:rsidR="00FD7B65" w:rsidRPr="00FD7B65" w:rsidRDefault="00FD7B65" w:rsidP="00FD7B65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bookmarkStart w:id="1" w:name="_GoBack"/>
      <w:bookmarkEnd w:id="1"/>
      <w:r w:rsidRPr="00FD7B65">
        <w:rPr>
          <w:rFonts w:ascii="Lucida Sans Unicode" w:hAnsi="Lucida Sans Unicode" w:cs="Lucida Sans Unicode"/>
          <w:sz w:val="20"/>
          <w:szCs w:val="20"/>
        </w:rPr>
        <w:t xml:space="preserve">Anekdotes: </w:t>
      </w:r>
    </w:p>
    <w:p w:rsidR="00D65A6F" w:rsidRPr="00FD7B65" w:rsidRDefault="00D65A6F" w:rsidP="00FD7B65">
      <w:pPr>
        <w:spacing w:after="0" w:line="240" w:lineRule="auto"/>
      </w:pPr>
    </w:p>
    <w:p w:rsidR="00D65A6F" w:rsidRPr="00FD7B65" w:rsidRDefault="00D65A6F" w:rsidP="00FD7B65">
      <w:pPr>
        <w:spacing w:after="0" w:line="240" w:lineRule="auto"/>
      </w:pPr>
    </w:p>
    <w:p w:rsidR="00D65A6F" w:rsidRPr="00FD7B65" w:rsidRDefault="00D65A6F" w:rsidP="00FD7B65">
      <w:pPr>
        <w:spacing w:after="0" w:line="240" w:lineRule="auto"/>
      </w:pPr>
    </w:p>
    <w:p w:rsidR="00D65A6F" w:rsidRPr="00FD7B65" w:rsidRDefault="00D65A6F" w:rsidP="00FD7B65">
      <w:pPr>
        <w:spacing w:after="0" w:line="240" w:lineRule="auto"/>
      </w:pPr>
    </w:p>
    <w:p w:rsidR="00D65A6F" w:rsidRPr="00FD7B65" w:rsidRDefault="00D65A6F" w:rsidP="00FD7B65">
      <w:pPr>
        <w:spacing w:after="0" w:line="240" w:lineRule="auto"/>
      </w:pPr>
    </w:p>
    <w:p w:rsidR="009A77EC" w:rsidRPr="00FD7B65" w:rsidRDefault="009A77EC" w:rsidP="00FD7B65">
      <w:pPr>
        <w:spacing w:after="0" w:line="240" w:lineRule="auto"/>
      </w:pPr>
    </w:p>
    <w:sectPr w:rsidR="009A77EC" w:rsidRPr="00FD7B65" w:rsidSect="00C3567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65" w:rsidRDefault="00FD7B65" w:rsidP="003A0A0F">
      <w:pPr>
        <w:spacing w:after="0" w:line="240" w:lineRule="auto"/>
      </w:pPr>
      <w:r>
        <w:separator/>
      </w:r>
    </w:p>
  </w:endnote>
  <w:endnote w:type="continuationSeparator" w:id="0">
    <w:p w:rsidR="00FD7B65" w:rsidRDefault="00FD7B65" w:rsidP="003A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65" w:rsidRDefault="00FD7B65" w:rsidP="003A0A0F">
      <w:pPr>
        <w:spacing w:after="0" w:line="240" w:lineRule="auto"/>
      </w:pPr>
      <w:r>
        <w:separator/>
      </w:r>
    </w:p>
  </w:footnote>
  <w:footnote w:type="continuationSeparator" w:id="0">
    <w:p w:rsidR="00FD7B65" w:rsidRDefault="00FD7B65" w:rsidP="003A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FD7B65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7728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6704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18F6"/>
    <w:multiLevelType w:val="hybridMultilevel"/>
    <w:tmpl w:val="AB5C9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FD7B65"/>
    <w:rsid w:val="000132EE"/>
    <w:rsid w:val="00024D00"/>
    <w:rsid w:val="00054265"/>
    <w:rsid w:val="00064937"/>
    <w:rsid w:val="00066F26"/>
    <w:rsid w:val="00084468"/>
    <w:rsid w:val="00091586"/>
    <w:rsid w:val="0009200B"/>
    <w:rsid w:val="000A632A"/>
    <w:rsid w:val="000C19C6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D7B65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7DF0DC"/>
  <w15:docId w15:val="{376C57F2-A4C4-44A7-A4EC-5EA5AF5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7B6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D7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  <w:rPr>
      <w:rFonts w:ascii="Lucida Sans Unicode" w:eastAsia="Calibri" w:hAnsi="Lucida Sans Unicode" w:cs="Times New Roman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  <w:rPr>
      <w:rFonts w:ascii="Lucida Sans Unicode" w:eastAsia="Calibri" w:hAnsi="Lucida Sans Unicode" w:cs="Times New Roman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D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FD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%20met%20stempe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E944-D8E6-4546-ADED-B253FF9E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 met stempel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1</cp:revision>
  <dcterms:created xsi:type="dcterms:W3CDTF">2022-05-23T09:51:00Z</dcterms:created>
  <dcterms:modified xsi:type="dcterms:W3CDTF">2022-05-23T09:52:00Z</dcterms:modified>
</cp:coreProperties>
</file>