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47" w:rsidRDefault="00B77F47" w:rsidP="00B77F47">
      <w:pPr>
        <w:pStyle w:val="Kop2"/>
        <w:rPr>
          <w:rFonts w:eastAsia="Times New Roman"/>
        </w:rPr>
      </w:pPr>
      <w:bookmarkStart w:id="0" w:name="_Toc178329947"/>
      <w:r>
        <w:rPr>
          <w:rFonts w:eastAsia="Times New Roman"/>
        </w:rPr>
        <w:t>Bijlage 4 Kijkwijzers grove motoriek</w:t>
      </w:r>
      <w:bookmarkEnd w:id="0"/>
    </w:p>
    <w:p w:rsidR="00B77F47" w:rsidRPr="00E7613D" w:rsidRDefault="00B77F47" w:rsidP="00B77F47">
      <w:pPr>
        <w:pStyle w:val="Kop3"/>
      </w:pPr>
      <w:bookmarkStart w:id="1" w:name="_Toc178329948"/>
      <w:r>
        <w:t xml:space="preserve">4.1 </w:t>
      </w:r>
      <w:r w:rsidRPr="00E7613D">
        <w:t>Kijkwijzer grove motoriek einde eerste leerjaar</w:t>
      </w:r>
      <w:bookmarkEnd w:id="1"/>
    </w:p>
    <w:p w:rsidR="00B77F47" w:rsidRDefault="00B77F47" w:rsidP="00B77F4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64"/>
      </w:tblGrid>
      <w:tr w:rsidR="00B77F47" w:rsidRPr="00D853D7" w:rsidTr="00A0585B">
        <w:tc>
          <w:tcPr>
            <w:tcW w:w="2122" w:type="dxa"/>
            <w:shd w:val="clear" w:color="auto" w:fill="B8CCE4" w:themeFill="accent1" w:themeFillTint="66"/>
          </w:tcPr>
          <w:p w:rsidR="00B77F47" w:rsidRPr="00D853D7" w:rsidRDefault="00B77F47" w:rsidP="00A0585B">
            <w:pPr>
              <w:rPr>
                <w:rFonts w:cs="Lucida Sans Unicode"/>
                <w:b/>
                <w:szCs w:val="18"/>
              </w:rPr>
            </w:pPr>
          </w:p>
        </w:tc>
        <w:tc>
          <w:tcPr>
            <w:tcW w:w="2976" w:type="dxa"/>
            <w:shd w:val="clear" w:color="auto" w:fill="B8CCE4" w:themeFill="accent1" w:themeFillTint="66"/>
          </w:tcPr>
          <w:p w:rsidR="00B77F47" w:rsidRPr="00D853D7" w:rsidRDefault="00B77F47" w:rsidP="00A0585B">
            <w:pPr>
              <w:rPr>
                <w:rFonts w:cs="Lucida Sans Unicode"/>
                <w:b/>
                <w:szCs w:val="18"/>
              </w:rPr>
            </w:pPr>
            <w:r w:rsidRPr="00D853D7">
              <w:rPr>
                <w:rFonts w:cs="Lucida Sans Unicode"/>
                <w:b/>
                <w:szCs w:val="18"/>
              </w:rPr>
              <w:t>Criteria</w:t>
            </w:r>
          </w:p>
        </w:tc>
        <w:tc>
          <w:tcPr>
            <w:tcW w:w="3964" w:type="dxa"/>
            <w:shd w:val="clear" w:color="auto" w:fill="B8CCE4" w:themeFill="accent1" w:themeFillTint="66"/>
          </w:tcPr>
          <w:p w:rsidR="00B77F47" w:rsidRPr="00D853D7" w:rsidRDefault="00B77F47" w:rsidP="00A0585B">
            <w:pPr>
              <w:rPr>
                <w:rFonts w:cs="Lucida Sans Unicode"/>
                <w:b/>
                <w:szCs w:val="18"/>
              </w:rPr>
            </w:pPr>
            <w:r w:rsidRPr="00D853D7">
              <w:rPr>
                <w:rFonts w:cs="Lucida Sans Unicode"/>
                <w:b/>
                <w:szCs w:val="18"/>
              </w:rPr>
              <w:t>Helpende aanwijzingen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>
              <w:t>L</w:t>
            </w:r>
            <w:r w:rsidRPr="00B46116">
              <w:t>open</w:t>
            </w:r>
          </w:p>
        </w:tc>
        <w:tc>
          <w:tcPr>
            <w:tcW w:w="2976" w:type="dxa"/>
          </w:tcPr>
          <w:p w:rsidR="00B77F47" w:rsidRDefault="00B77F47" w:rsidP="00B77F47">
            <w:pPr>
              <w:pStyle w:val="Lijstalinea"/>
              <w:numPr>
                <w:ilvl w:val="0"/>
                <w:numId w:val="9"/>
              </w:numPr>
              <w:tabs>
                <w:tab w:val="left" w:pos="176"/>
              </w:tabs>
              <w:ind w:left="176" w:hanging="218"/>
            </w:pPr>
            <w:r w:rsidRPr="00E7613D">
              <w:t>wikkelt de voeten af terwijl het loopt (zie afbeelding 1)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9"/>
              </w:numPr>
              <w:tabs>
                <w:tab w:val="left" w:pos="176"/>
              </w:tabs>
              <w:ind w:left="176" w:hanging="218"/>
            </w:pPr>
            <w:r w:rsidRPr="00E7613D">
              <w:t>loopt ontspannen, de armen losjes langs het lichaam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9"/>
              </w:numPr>
              <w:tabs>
                <w:tab w:val="left" w:pos="176"/>
              </w:tabs>
              <w:ind w:left="176" w:hanging="218"/>
            </w:pPr>
            <w:r w:rsidRPr="00E7613D">
              <w:t>kan rechtuit lopen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9"/>
              </w:numPr>
              <w:tabs>
                <w:tab w:val="left" w:pos="176"/>
              </w:tabs>
              <w:ind w:left="176" w:hanging="218"/>
            </w:pPr>
            <w:r w:rsidRPr="00E7613D">
              <w:t>loopt niet teveel op de tenen</w:t>
            </w:r>
          </w:p>
          <w:p w:rsidR="00B77F47" w:rsidRPr="00E7613D" w:rsidRDefault="00B77F47" w:rsidP="00B77F47">
            <w:pPr>
              <w:pStyle w:val="Lijstalinea"/>
              <w:numPr>
                <w:ilvl w:val="0"/>
                <w:numId w:val="9"/>
              </w:numPr>
              <w:tabs>
                <w:tab w:val="left" w:pos="176"/>
              </w:tabs>
              <w:ind w:left="176" w:hanging="218"/>
            </w:pPr>
            <w:r w:rsidRPr="00E7613D">
              <w:t>flapt niet teveel met de voorvoet (bij het teveel op hielen lopen)</w:t>
            </w:r>
            <w:r>
              <w:t>.</w:t>
            </w:r>
          </w:p>
        </w:tc>
        <w:tc>
          <w:tcPr>
            <w:tcW w:w="3964" w:type="dxa"/>
          </w:tcPr>
          <w:p w:rsidR="00B77F47" w:rsidRPr="00E7613D" w:rsidRDefault="00B77F47" w:rsidP="00B77F47">
            <w:pPr>
              <w:pStyle w:val="Lijstalinea"/>
              <w:numPr>
                <w:ilvl w:val="0"/>
                <w:numId w:val="9"/>
              </w:numPr>
              <w:tabs>
                <w:tab w:val="left" w:pos="144"/>
              </w:tabs>
              <w:ind w:left="325"/>
            </w:pPr>
            <w:r w:rsidRPr="00E7613D">
              <w:t xml:space="preserve">ga regelmatig wandelen met de klas 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>
              <w:t>H</w:t>
            </w:r>
            <w:r w:rsidRPr="00B46116">
              <w:t>ollen</w:t>
            </w:r>
          </w:p>
        </w:tc>
        <w:tc>
          <w:tcPr>
            <w:tcW w:w="2976" w:type="dxa"/>
          </w:tcPr>
          <w:p w:rsidR="00B77F47" w:rsidRPr="00B46116" w:rsidRDefault="00B77F47" w:rsidP="00A0585B">
            <w:r w:rsidRPr="00B46116">
              <w:t>kan hollen en op tijd stoppen zonder te vallen</w:t>
            </w:r>
            <w:r>
              <w:t>.</w:t>
            </w:r>
          </w:p>
        </w:tc>
        <w:tc>
          <w:tcPr>
            <w:tcW w:w="3964" w:type="dxa"/>
          </w:tcPr>
          <w:p w:rsidR="00B77F47" w:rsidRPr="00AD7FD5" w:rsidRDefault="00B77F47" w:rsidP="00A0585B">
            <w:r w:rsidRPr="00AD7FD5">
              <w:t>let op of ze op tijd stoppen, botsen, met armen fladderen enz.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 w:rsidRPr="00B46116">
              <w:t>Springen</w:t>
            </w:r>
          </w:p>
          <w:p w:rsidR="00B77F47" w:rsidRPr="00B46116" w:rsidRDefault="00B77F47" w:rsidP="00A0585B"/>
          <w:p w:rsidR="00B77F47" w:rsidRPr="00B46116" w:rsidRDefault="00B77F47" w:rsidP="00A0585B"/>
          <w:p w:rsidR="00B77F47" w:rsidRPr="00B46116" w:rsidRDefault="00B77F47" w:rsidP="00A0585B"/>
          <w:p w:rsidR="00B77F47" w:rsidRPr="00B46116" w:rsidRDefault="00B77F47" w:rsidP="00A0585B"/>
        </w:tc>
        <w:tc>
          <w:tcPr>
            <w:tcW w:w="2976" w:type="dxa"/>
          </w:tcPr>
          <w:p w:rsidR="00B77F47" w:rsidRDefault="00B77F47" w:rsidP="00B77F47">
            <w:pPr>
              <w:pStyle w:val="Lijstalinea"/>
              <w:numPr>
                <w:ilvl w:val="0"/>
                <w:numId w:val="10"/>
              </w:numPr>
              <w:tabs>
                <w:tab w:val="left" w:pos="176"/>
              </w:tabs>
              <w:ind w:left="176" w:hanging="218"/>
            </w:pPr>
            <w:r w:rsidRPr="00E7613D">
              <w:t xml:space="preserve">durft te springen over een denkbeeldige afstand </w:t>
            </w:r>
          </w:p>
          <w:p w:rsidR="00B77F47" w:rsidRPr="00E7613D" w:rsidRDefault="00B77F47" w:rsidP="00B77F47">
            <w:pPr>
              <w:pStyle w:val="Lijstalinea"/>
              <w:numPr>
                <w:ilvl w:val="0"/>
                <w:numId w:val="10"/>
              </w:numPr>
              <w:tabs>
                <w:tab w:val="left" w:pos="176"/>
              </w:tabs>
              <w:ind w:left="176" w:hanging="218"/>
            </w:pPr>
            <w:r w:rsidRPr="00E7613D">
              <w:t>durft van iets af te springen</w:t>
            </w:r>
            <w:r>
              <w:t>.</w:t>
            </w:r>
          </w:p>
        </w:tc>
        <w:tc>
          <w:tcPr>
            <w:tcW w:w="3964" w:type="dxa"/>
          </w:tcPr>
          <w:p w:rsidR="00B77F47" w:rsidRDefault="00B77F47" w:rsidP="00B77F47">
            <w:pPr>
              <w:pStyle w:val="Lijstalinea"/>
              <w:numPr>
                <w:ilvl w:val="0"/>
                <w:numId w:val="10"/>
              </w:numPr>
              <w:ind w:left="183" w:hanging="218"/>
            </w:pPr>
            <w:r w:rsidRPr="00E7613D">
              <w:t>gebruik een spelletje of een beeld</w:t>
            </w:r>
            <w:r>
              <w:t xml:space="preserve">. </w:t>
            </w:r>
            <w:r w:rsidRPr="00D853D7">
              <w:t>gebruik bijvoorbeeld het beeld van het water, waar je over hoge of lage golven heen moet springen</w:t>
            </w:r>
          </w:p>
          <w:p w:rsidR="00B77F47" w:rsidRPr="00D853D7" w:rsidRDefault="00B77F47" w:rsidP="00A0585B">
            <w:pPr>
              <w:pStyle w:val="Lijstalinea"/>
              <w:ind w:left="183"/>
            </w:pPr>
            <w:r w:rsidRPr="00D853D7">
              <w:t xml:space="preserve">gebruik bijvoorbeeld in de </w:t>
            </w:r>
            <w:proofErr w:type="spellStart"/>
            <w:r w:rsidRPr="00D853D7">
              <w:t>michaëlstijd</w:t>
            </w:r>
            <w:proofErr w:type="spellEnd"/>
            <w:r w:rsidRPr="00D853D7">
              <w:t xml:space="preserve"> het beeld van de staart van de draak waar dappere ridders en jonkvrouwen overheen gaan</w:t>
            </w:r>
          </w:p>
          <w:p w:rsidR="00B77F47" w:rsidRPr="00E7613D" w:rsidRDefault="00B77F47" w:rsidP="00B77F47">
            <w:pPr>
              <w:pStyle w:val="Lijstalinea"/>
              <w:numPr>
                <w:ilvl w:val="0"/>
                <w:numId w:val="10"/>
              </w:numPr>
              <w:ind w:left="183" w:hanging="218"/>
            </w:pPr>
            <w:r w:rsidRPr="00E7613D">
              <w:t xml:space="preserve">help het kind door </w:t>
            </w:r>
            <w:r>
              <w:t xml:space="preserve">het </w:t>
            </w:r>
            <w:r w:rsidRPr="00E7613D">
              <w:t>succeservaringen te geven</w:t>
            </w:r>
            <w:r>
              <w:t>.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 w:rsidRPr="00B46116">
              <w:t>Touwtjespringen in het grote touw</w:t>
            </w:r>
          </w:p>
        </w:tc>
        <w:tc>
          <w:tcPr>
            <w:tcW w:w="2976" w:type="dxa"/>
          </w:tcPr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76"/>
              </w:tabs>
              <w:ind w:left="176" w:hanging="218"/>
            </w:pPr>
            <w:r w:rsidRPr="00E7613D">
              <w:t>durft over het touw te springen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76"/>
              </w:tabs>
              <w:ind w:left="176" w:hanging="218"/>
            </w:pPr>
            <w:r w:rsidRPr="00E7613D">
              <w:t>kan op het juiste moment loskomen van de grond, zodat het touw onder de benen doorgaat</w:t>
            </w:r>
          </w:p>
          <w:p w:rsidR="00B77F47" w:rsidRPr="00BB1019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76"/>
              </w:tabs>
              <w:ind w:left="176" w:hanging="218"/>
            </w:pPr>
            <w:r w:rsidRPr="00E7613D">
              <w:t>valt niet vaak</w:t>
            </w:r>
            <w:r>
              <w:t xml:space="preserve">; </w:t>
            </w:r>
            <w:r w:rsidRPr="00BB1019">
              <w:t>kan vijf maal aaneengesloten vanuit stilstand over het touw springen zonder te vallen</w:t>
            </w:r>
            <w:r>
              <w:t>.</w:t>
            </w:r>
          </w:p>
        </w:tc>
        <w:tc>
          <w:tcPr>
            <w:tcW w:w="3964" w:type="dxa"/>
          </w:tcPr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ind w:left="183" w:hanging="218"/>
            </w:pPr>
            <w:r>
              <w:t xml:space="preserve">laat het touw </w:t>
            </w:r>
            <w:r w:rsidRPr="00E7613D">
              <w:t xml:space="preserve">in het rond te draaien en de kinderen daar overheen springen 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ind w:left="183" w:hanging="218"/>
            </w:pPr>
            <w:r w:rsidRPr="00E7613D">
              <w:t xml:space="preserve">laat het touw onmiddellijk los wanneer een kind struikelt 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ind w:left="183" w:hanging="218"/>
            </w:pPr>
            <w:r w:rsidRPr="00E7613D">
              <w:t>laat het kind stilstaan voor het touw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ind w:left="183" w:hanging="218"/>
            </w:pPr>
            <w:r w:rsidRPr="00E7613D">
              <w:t xml:space="preserve">zorg </w:t>
            </w:r>
            <w:r>
              <w:t>voor</w:t>
            </w:r>
            <w:r w:rsidRPr="00E7613D">
              <w:t xml:space="preserve"> oogcontact laat het kind naar je kijken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ind w:left="183" w:hanging="218"/>
            </w:pPr>
            <w:r w:rsidRPr="00E7613D">
              <w:t>zeg het te gaan staan waar het touw de grond raakt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ind w:left="183" w:hanging="218"/>
            </w:pPr>
            <w:r w:rsidRPr="00E7613D">
              <w:t>geef met je stem en je mimiek duidelijk aan wanneer er gesprongen moet worden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ind w:left="183" w:hanging="218"/>
            </w:pPr>
            <w:r>
              <w:t>bewee</w:t>
            </w:r>
            <w:r w:rsidRPr="00E7613D">
              <w:t>g het touw zo mogelijk op het juiste moment onder de voeten door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ind w:left="183" w:hanging="218"/>
            </w:pPr>
            <w:r w:rsidRPr="00E7613D">
              <w:t>beweeg mee met het kind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ind w:left="183" w:hanging="218"/>
            </w:pPr>
            <w:r>
              <w:t xml:space="preserve">geef ruimte zodra </w:t>
            </w:r>
            <w:r w:rsidRPr="00E7613D">
              <w:t>er een ritme ontstaat: geef het ritme in een vaste regelmaat aan: ‘en spring...en spring...en spring maar door’</w:t>
            </w:r>
            <w:r>
              <w:t>;</w:t>
            </w:r>
            <w:r w:rsidRPr="00E7613D">
              <w:t xml:space="preserve"> zing een liedje</w:t>
            </w:r>
          </w:p>
          <w:p w:rsidR="00B77F47" w:rsidRPr="00E7613D" w:rsidRDefault="00B77F47" w:rsidP="00B77F47">
            <w:pPr>
              <w:pStyle w:val="Lijstalinea"/>
              <w:numPr>
                <w:ilvl w:val="0"/>
                <w:numId w:val="11"/>
              </w:numPr>
              <w:ind w:left="183" w:hanging="218"/>
            </w:pPr>
            <w:r w:rsidRPr="00E7613D">
              <w:t xml:space="preserve">laat de kinderen die langs de kant staan </w:t>
            </w:r>
            <w:proofErr w:type="spellStart"/>
            <w:r w:rsidRPr="00E7613D">
              <w:t>meespringen</w:t>
            </w:r>
            <w:proofErr w:type="spellEnd"/>
            <w:r w:rsidRPr="00E7613D">
              <w:t xml:space="preserve"> in het ritme</w:t>
            </w:r>
            <w:r>
              <w:t>.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 w:rsidRPr="00B46116">
              <w:t xml:space="preserve">Onderhands gooien en vangen met </w:t>
            </w:r>
            <w:r>
              <w:t>leerkracht</w:t>
            </w:r>
            <w:r w:rsidRPr="00B46116">
              <w:t xml:space="preserve"> </w:t>
            </w:r>
          </w:p>
        </w:tc>
        <w:tc>
          <w:tcPr>
            <w:tcW w:w="2976" w:type="dxa"/>
          </w:tcPr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318"/>
              </w:tabs>
              <w:ind w:left="176" w:hanging="218"/>
            </w:pPr>
            <w:r w:rsidRPr="00E7613D">
              <w:t>kan de bal driemaal zo naar de ander richten dat die hem kan vangen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318"/>
              </w:tabs>
              <w:ind w:left="176" w:hanging="218"/>
            </w:pPr>
            <w:r w:rsidRPr="00E7613D">
              <w:lastRenderedPageBreak/>
              <w:t>kan de bal driemaal van de ander vangen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318"/>
              </w:tabs>
              <w:ind w:left="176" w:hanging="218"/>
            </w:pPr>
            <w:r w:rsidRPr="00E7613D">
              <w:t>springt niet achter de bal aan</w:t>
            </w:r>
          </w:p>
          <w:p w:rsidR="00B77F47" w:rsidRPr="00E7613D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318"/>
              </w:tabs>
              <w:ind w:left="176" w:hanging="218"/>
            </w:pPr>
            <w:r w:rsidRPr="00E7613D">
              <w:t>mag 3 x misgooien of vangen voordat het lukt</w:t>
            </w:r>
            <w:r>
              <w:t>.</w:t>
            </w:r>
          </w:p>
          <w:p w:rsidR="00B77F47" w:rsidRPr="00B46116" w:rsidRDefault="00B77F47" w:rsidP="00A0585B"/>
        </w:tc>
        <w:tc>
          <w:tcPr>
            <w:tcW w:w="3964" w:type="dxa"/>
          </w:tcPr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83"/>
              </w:tabs>
              <w:ind w:left="183" w:hanging="218"/>
            </w:pPr>
            <w:r w:rsidRPr="00E7613D">
              <w:lastRenderedPageBreak/>
              <w:t>vangen mag tegen het lichaam aan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83"/>
              </w:tabs>
              <w:ind w:left="183" w:hanging="218"/>
            </w:pPr>
            <w:r w:rsidRPr="00E7613D">
              <w:t>leer het kind met twee handen onderhands gooien.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83"/>
              </w:tabs>
              <w:ind w:left="183" w:hanging="218"/>
            </w:pPr>
            <w:r w:rsidRPr="00E7613D">
              <w:lastRenderedPageBreak/>
              <w:t xml:space="preserve">vraag om met een hand te gooien </w:t>
            </w:r>
            <w:r>
              <w:t xml:space="preserve">als het twee handen beheerst 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83"/>
              </w:tabs>
              <w:ind w:left="183" w:hanging="218"/>
            </w:pPr>
            <w:r w:rsidRPr="00E7613D">
              <w:t>noteer (in je hoofd) de voorkeurshand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83"/>
              </w:tabs>
              <w:ind w:left="183" w:hanging="218"/>
            </w:pPr>
            <w:r>
              <w:t xml:space="preserve">geef een </w:t>
            </w:r>
            <w:r w:rsidRPr="00E7613D">
              <w:t xml:space="preserve">tussenstap </w:t>
            </w:r>
            <w:r>
              <w:t xml:space="preserve">door </w:t>
            </w:r>
            <w:r w:rsidRPr="00E7613D">
              <w:t>de bal met een hand laten rollen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83"/>
              </w:tabs>
              <w:ind w:left="183" w:hanging="218"/>
            </w:pPr>
            <w:r w:rsidRPr="00E7613D">
              <w:t>mik goed, zodat het kind makkelijk kan vangen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83"/>
              </w:tabs>
              <w:ind w:left="183" w:hanging="218"/>
            </w:pPr>
            <w:r w:rsidRPr="00E7613D">
              <w:t>gooi zelf ook onderhands aan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83"/>
              </w:tabs>
              <w:ind w:left="183" w:hanging="218"/>
            </w:pPr>
            <w:r>
              <w:t xml:space="preserve">kijk of het kind de armen </w:t>
            </w:r>
            <w:r w:rsidRPr="00E7613D">
              <w:t xml:space="preserve">op tijd </w:t>
            </w:r>
            <w:r>
              <w:t xml:space="preserve">sluit </w:t>
            </w:r>
            <w:r w:rsidRPr="00E7613D">
              <w:t>(</w:t>
            </w:r>
            <w:r>
              <w:t>bij</w:t>
            </w:r>
            <w:r w:rsidRPr="00E7613D">
              <w:t xml:space="preserve"> te vroeg</w:t>
            </w:r>
            <w:r>
              <w:t xml:space="preserve"> sluiten</w:t>
            </w:r>
            <w:r w:rsidRPr="00E7613D">
              <w:t xml:space="preserve"> ketst de bal weg, </w:t>
            </w:r>
            <w:r>
              <w:t>bij</w:t>
            </w:r>
            <w:r w:rsidRPr="00E7613D">
              <w:t xml:space="preserve"> te laat valt de bal er tussendoor)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83"/>
              </w:tabs>
              <w:ind w:left="183" w:hanging="218"/>
            </w:pPr>
            <w:r w:rsidRPr="00E7613D">
              <w:t xml:space="preserve">stop met de oefening </w:t>
            </w:r>
            <w:r w:rsidRPr="00E35337">
              <w:t>wanneer het na vier keer niet lukt</w:t>
            </w:r>
            <w:r>
              <w:t xml:space="preserve">. 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83"/>
              </w:tabs>
              <w:ind w:left="183" w:hanging="218"/>
            </w:pPr>
            <w:r>
              <w:t xml:space="preserve">sluit af met </w:t>
            </w:r>
            <w:r w:rsidRPr="00E7613D">
              <w:t>een opdracht die het kind wel beheerst</w:t>
            </w:r>
          </w:p>
          <w:p w:rsidR="00B77F47" w:rsidRPr="00E7613D" w:rsidRDefault="00B77F47" w:rsidP="00B77F47">
            <w:pPr>
              <w:pStyle w:val="Lijstalinea"/>
              <w:numPr>
                <w:ilvl w:val="0"/>
                <w:numId w:val="11"/>
              </w:numPr>
              <w:tabs>
                <w:tab w:val="left" w:pos="183"/>
              </w:tabs>
              <w:ind w:left="183" w:hanging="218"/>
            </w:pPr>
            <w:r w:rsidRPr="00E7613D">
              <w:t>laat de bal driemaal over en weer gaan als het kind de beweging weer in de vingers heeft</w:t>
            </w:r>
            <w:r>
              <w:t>.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>
              <w:lastRenderedPageBreak/>
              <w:t>H</w:t>
            </w:r>
            <w:r w:rsidRPr="00B46116">
              <w:t>armonisch naar elkaar gooien en vangen</w:t>
            </w:r>
          </w:p>
        </w:tc>
        <w:tc>
          <w:tcPr>
            <w:tcW w:w="2976" w:type="dxa"/>
          </w:tcPr>
          <w:p w:rsidR="00B77F47" w:rsidRPr="00E7613D" w:rsidRDefault="00B77F47" w:rsidP="00A0585B">
            <w:r w:rsidRPr="00E7613D">
              <w:t>kan de bal vaker dan vijf keer gooien en vangen</w:t>
            </w:r>
          </w:p>
        </w:tc>
        <w:tc>
          <w:tcPr>
            <w:tcW w:w="3964" w:type="dxa"/>
          </w:tcPr>
          <w:p w:rsidR="00B77F47" w:rsidRPr="00B46116" w:rsidRDefault="00B77F47" w:rsidP="00B77F47">
            <w:pPr>
              <w:numPr>
                <w:ilvl w:val="0"/>
                <w:numId w:val="5"/>
              </w:numPr>
              <w:ind w:left="183" w:hanging="218"/>
            </w:pPr>
            <w:r w:rsidRPr="00B46116">
              <w:t>probeer of het lukt om in een vloeiende heen en weer beweging te komen</w:t>
            </w:r>
          </w:p>
          <w:p w:rsidR="00B77F47" w:rsidRPr="00B46116" w:rsidRDefault="00B77F47" w:rsidP="00B77F47">
            <w:pPr>
              <w:numPr>
                <w:ilvl w:val="0"/>
                <w:numId w:val="5"/>
              </w:numPr>
              <w:ind w:left="183" w:hanging="218"/>
            </w:pPr>
            <w:r w:rsidRPr="00B46116">
              <w:t>muziek of een liedje kan hierbij helpend zijn</w:t>
            </w:r>
          </w:p>
          <w:p w:rsidR="00B77F47" w:rsidRPr="00B46116" w:rsidRDefault="00B77F47" w:rsidP="00B77F47">
            <w:pPr>
              <w:numPr>
                <w:ilvl w:val="0"/>
                <w:numId w:val="5"/>
              </w:numPr>
              <w:ind w:left="183" w:hanging="218"/>
            </w:pPr>
            <w:r w:rsidRPr="00B46116">
              <w:t>geef het goede voorbeeld</w:t>
            </w:r>
            <w:r>
              <w:t>.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>
              <w:t>K</w:t>
            </w:r>
            <w:r w:rsidRPr="00B46116">
              <w:t>ruipen</w:t>
            </w:r>
          </w:p>
        </w:tc>
        <w:tc>
          <w:tcPr>
            <w:tcW w:w="2976" w:type="dxa"/>
          </w:tcPr>
          <w:p w:rsidR="00B77F47" w:rsidRPr="00B46116" w:rsidRDefault="00B77F47" w:rsidP="00A0585B">
            <w:r w:rsidRPr="00B46116">
              <w:t>kan kruipen</w:t>
            </w:r>
          </w:p>
        </w:tc>
        <w:tc>
          <w:tcPr>
            <w:tcW w:w="3964" w:type="dxa"/>
          </w:tcPr>
          <w:p w:rsidR="00B77F47" w:rsidRPr="00E7613D" w:rsidRDefault="00B77F47" w:rsidP="00B77F47">
            <w:pPr>
              <w:pStyle w:val="Lijstalinea"/>
              <w:numPr>
                <w:ilvl w:val="0"/>
                <w:numId w:val="12"/>
              </w:numPr>
              <w:tabs>
                <w:tab w:val="left" w:pos="183"/>
              </w:tabs>
              <w:ind w:left="183" w:hanging="183"/>
            </w:pPr>
            <w:r>
              <w:t xml:space="preserve">laat </w:t>
            </w:r>
            <w:r w:rsidRPr="00E7613D">
              <w:t>hele klas tegelijkertijd</w:t>
            </w:r>
            <w:r>
              <w:t xml:space="preserve"> kruipen</w:t>
            </w:r>
            <w:r w:rsidRPr="00E7613D">
              <w:t>: let vooral op de kinderen die je opvallen</w:t>
            </w:r>
          </w:p>
          <w:p w:rsidR="00B77F47" w:rsidRPr="00E7613D" w:rsidRDefault="00B77F47" w:rsidP="00B77F47">
            <w:pPr>
              <w:pStyle w:val="Lijstalinea"/>
              <w:numPr>
                <w:ilvl w:val="0"/>
                <w:numId w:val="12"/>
              </w:numPr>
              <w:tabs>
                <w:tab w:val="left" w:pos="183"/>
              </w:tabs>
              <w:ind w:left="183" w:hanging="183"/>
            </w:pPr>
            <w:r w:rsidRPr="00E7613D">
              <w:t xml:space="preserve">let op kruisgang  (armen en benen niet aan dezelfde zijde gelijktijdig), </w:t>
            </w:r>
            <w:r>
              <w:t xml:space="preserve">en </w:t>
            </w:r>
            <w:r w:rsidRPr="00E7613D">
              <w:t xml:space="preserve">of </w:t>
            </w:r>
            <w:r>
              <w:t xml:space="preserve">een kind </w:t>
            </w:r>
            <w:r w:rsidRPr="00E7613D">
              <w:t>niet aanschuift (eerst armen dan benen)</w:t>
            </w:r>
          </w:p>
          <w:p w:rsidR="00B77F47" w:rsidRPr="00E7613D" w:rsidRDefault="00B77F47" w:rsidP="00B77F47">
            <w:pPr>
              <w:pStyle w:val="Lijstalinea"/>
              <w:numPr>
                <w:ilvl w:val="0"/>
                <w:numId w:val="12"/>
              </w:numPr>
              <w:tabs>
                <w:tab w:val="left" w:pos="183"/>
              </w:tabs>
              <w:ind w:left="183" w:hanging="183"/>
            </w:pPr>
            <w:r w:rsidRPr="00E7613D">
              <w:t>gebruik een beeld of een spelletje, een dier dat ergens onderdoor kruipt enz.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 w:rsidRPr="00B46116">
              <w:t>Op de zandbakrand lopen</w:t>
            </w:r>
          </w:p>
        </w:tc>
        <w:tc>
          <w:tcPr>
            <w:tcW w:w="2976" w:type="dxa"/>
          </w:tcPr>
          <w:p w:rsidR="00B77F47" w:rsidRPr="00B46116" w:rsidRDefault="00B77F47" w:rsidP="00B77F47">
            <w:pPr>
              <w:numPr>
                <w:ilvl w:val="0"/>
                <w:numId w:val="6"/>
              </w:numPr>
              <w:ind w:left="176" w:hanging="218"/>
            </w:pPr>
            <w:r w:rsidRPr="00B46116">
              <w:t>loopt ontspannen over de rand</w:t>
            </w:r>
          </w:p>
          <w:p w:rsidR="00B77F47" w:rsidRPr="00B46116" w:rsidRDefault="00B77F47" w:rsidP="00B77F47">
            <w:pPr>
              <w:numPr>
                <w:ilvl w:val="0"/>
                <w:numId w:val="6"/>
              </w:numPr>
              <w:ind w:left="176" w:hanging="218"/>
            </w:pPr>
            <w:r w:rsidRPr="00B46116">
              <w:t xml:space="preserve">heeft evenwicht of kan </w:t>
            </w:r>
            <w:r>
              <w:t>uit balans zijn</w:t>
            </w:r>
            <w:r w:rsidRPr="00B46116">
              <w:t xml:space="preserve"> makkelijk zelf </w:t>
            </w:r>
            <w:r>
              <w:t>herstellen</w:t>
            </w:r>
          </w:p>
          <w:p w:rsidR="00B77F47" w:rsidRPr="00B46116" w:rsidRDefault="00B77F47" w:rsidP="00B77F47">
            <w:pPr>
              <w:numPr>
                <w:ilvl w:val="0"/>
                <w:numId w:val="6"/>
              </w:numPr>
              <w:ind w:left="176" w:hanging="218"/>
            </w:pPr>
            <w:r w:rsidRPr="00B46116">
              <w:t>durft een stapje achterwaarts te zetten</w:t>
            </w:r>
            <w:r>
              <w:t>.</w:t>
            </w:r>
          </w:p>
        </w:tc>
        <w:tc>
          <w:tcPr>
            <w:tcW w:w="3964" w:type="dxa"/>
          </w:tcPr>
          <w:p w:rsidR="00B77F47" w:rsidRPr="00B46116" w:rsidRDefault="00B77F47" w:rsidP="00B77F47">
            <w:pPr>
              <w:numPr>
                <w:ilvl w:val="0"/>
                <w:numId w:val="6"/>
              </w:numPr>
              <w:tabs>
                <w:tab w:val="left" w:pos="183"/>
              </w:tabs>
              <w:ind w:left="183" w:hanging="183"/>
            </w:pPr>
            <w:r>
              <w:t xml:space="preserve">loop met </w:t>
            </w:r>
            <w:r w:rsidRPr="00B46116">
              <w:t>hele klas tegelijkertijd: let vooral op de kinderen die je opvallen</w:t>
            </w:r>
          </w:p>
          <w:p w:rsidR="00B77F47" w:rsidRDefault="00B77F47" w:rsidP="00B77F47">
            <w:pPr>
              <w:numPr>
                <w:ilvl w:val="0"/>
                <w:numId w:val="6"/>
              </w:numPr>
              <w:tabs>
                <w:tab w:val="left" w:pos="183"/>
              </w:tabs>
              <w:ind w:left="183" w:hanging="183"/>
            </w:pPr>
            <w:r>
              <w:t>laat</w:t>
            </w:r>
            <w:r w:rsidRPr="00B46116">
              <w:t xml:space="preserve"> afstand houden, </w:t>
            </w:r>
          </w:p>
          <w:p w:rsidR="00B77F47" w:rsidRPr="00B46116" w:rsidRDefault="00B77F47" w:rsidP="00B77F47">
            <w:pPr>
              <w:numPr>
                <w:ilvl w:val="0"/>
                <w:numId w:val="6"/>
              </w:numPr>
              <w:tabs>
                <w:tab w:val="left" w:pos="183"/>
              </w:tabs>
              <w:ind w:left="183" w:hanging="183"/>
            </w:pPr>
            <w:r>
              <w:t xml:space="preserve">laat kinderen die teveel tegen anderen aanstoten </w:t>
            </w:r>
            <w:r w:rsidRPr="00B46116">
              <w:t>voorop lopen</w:t>
            </w:r>
            <w:r w:rsidRPr="00276DD9">
              <w:rPr>
                <w:rFonts w:eastAsiaTheme="minorHAnsi"/>
              </w:rPr>
              <w:t xml:space="preserve"> </w:t>
            </w:r>
          </w:p>
          <w:p w:rsidR="00B77F47" w:rsidRDefault="00B77F47" w:rsidP="00B77F47">
            <w:pPr>
              <w:numPr>
                <w:ilvl w:val="0"/>
                <w:numId w:val="6"/>
              </w:numPr>
              <w:tabs>
                <w:tab w:val="left" w:pos="183"/>
              </w:tabs>
              <w:ind w:left="183" w:hanging="183"/>
            </w:pPr>
            <w:r>
              <w:t xml:space="preserve">creëer </w:t>
            </w:r>
            <w:r w:rsidRPr="00B46116">
              <w:t>meerdere opstap</w:t>
            </w:r>
            <w:r>
              <w:t>p</w:t>
            </w:r>
            <w:r w:rsidRPr="00B46116">
              <w:t>unten</w:t>
            </w:r>
          </w:p>
          <w:p w:rsidR="00B77F47" w:rsidRPr="00B46116" w:rsidRDefault="00B77F47" w:rsidP="00B77F47">
            <w:pPr>
              <w:numPr>
                <w:ilvl w:val="0"/>
                <w:numId w:val="6"/>
              </w:numPr>
              <w:tabs>
                <w:tab w:val="left" w:pos="183"/>
              </w:tabs>
              <w:ind w:left="183" w:hanging="183"/>
            </w:pPr>
            <w:r>
              <w:t>inhalen mag niet.</w:t>
            </w:r>
            <w:r w:rsidRPr="00B46116">
              <w:t xml:space="preserve"> 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 w:rsidRPr="00B46116">
              <w:t>10 keer hinkelen zonder te wisselen</w:t>
            </w:r>
          </w:p>
        </w:tc>
        <w:tc>
          <w:tcPr>
            <w:tcW w:w="2976" w:type="dxa"/>
          </w:tcPr>
          <w:p w:rsidR="00B77F47" w:rsidRPr="00B46116" w:rsidRDefault="00B77F47" w:rsidP="00B77F47">
            <w:pPr>
              <w:numPr>
                <w:ilvl w:val="0"/>
                <w:numId w:val="6"/>
              </w:numPr>
              <w:ind w:left="176" w:hanging="218"/>
            </w:pPr>
            <w:r w:rsidRPr="00B46116">
              <w:t xml:space="preserve">begint het hinkelen te </w:t>
            </w:r>
            <w:r>
              <w:t>beheers</w:t>
            </w:r>
            <w:r w:rsidRPr="00B46116">
              <w:t>en</w:t>
            </w:r>
          </w:p>
          <w:p w:rsidR="00B77F47" w:rsidRPr="00B46116" w:rsidRDefault="00B77F47" w:rsidP="00B77F47">
            <w:pPr>
              <w:numPr>
                <w:ilvl w:val="0"/>
                <w:numId w:val="6"/>
              </w:numPr>
              <w:ind w:left="176" w:hanging="218"/>
            </w:pPr>
            <w:r w:rsidRPr="00B46116">
              <w:t>valt niet, raakt niet te zeer verkrampt</w:t>
            </w:r>
            <w:r>
              <w:t>.</w:t>
            </w:r>
          </w:p>
        </w:tc>
        <w:tc>
          <w:tcPr>
            <w:tcW w:w="3964" w:type="dxa"/>
          </w:tcPr>
          <w:p w:rsidR="00B77F47" w:rsidRPr="00E7613D" w:rsidRDefault="00B77F47" w:rsidP="00B77F47">
            <w:pPr>
              <w:pStyle w:val="Lijstalinea"/>
              <w:numPr>
                <w:ilvl w:val="0"/>
                <w:numId w:val="6"/>
              </w:numPr>
              <w:tabs>
                <w:tab w:val="left" w:pos="183"/>
              </w:tabs>
              <w:ind w:left="183" w:hanging="218"/>
            </w:pPr>
            <w:r w:rsidRPr="00E7613D">
              <w:t>laat kinderen eerst in een groepje hinkelen, zo heeft ieder kind weer de gelegenheid zich de beweging te ‘herinneren’</w:t>
            </w:r>
          </w:p>
          <w:p w:rsidR="00B77F47" w:rsidRPr="00E7613D" w:rsidRDefault="00B77F47" w:rsidP="00B77F47">
            <w:pPr>
              <w:pStyle w:val="Lijstalinea"/>
              <w:numPr>
                <w:ilvl w:val="0"/>
                <w:numId w:val="6"/>
              </w:numPr>
              <w:tabs>
                <w:tab w:val="left" w:pos="183"/>
              </w:tabs>
              <w:ind w:left="183" w:hanging="218"/>
            </w:pPr>
            <w:r w:rsidRPr="00E7613D">
              <w:t xml:space="preserve">neem ze bij de hand zodat ze jouw </w:t>
            </w:r>
            <w:r>
              <w:t>hink</w:t>
            </w:r>
            <w:r w:rsidRPr="00E7613D">
              <w:t>beweging kunnen voelen</w:t>
            </w:r>
            <w:r>
              <w:t>.</w:t>
            </w:r>
          </w:p>
        </w:tc>
      </w:tr>
    </w:tbl>
    <w:p w:rsidR="00B77F47" w:rsidRPr="00D853D7" w:rsidRDefault="00B77F47" w:rsidP="00B77F47"/>
    <w:p w:rsidR="00B77F47" w:rsidRPr="00B923FA" w:rsidRDefault="00B77F47" w:rsidP="00B77F47">
      <w:pPr>
        <w:spacing w:after="186" w:line="250" w:lineRule="exact"/>
        <w:ind w:right="216"/>
        <w:textAlignment w:val="baseline"/>
        <w:rPr>
          <w:rFonts w:eastAsia="Times New Roman" w:cs="Lucida Sans Unicode"/>
          <w:szCs w:val="18"/>
        </w:rPr>
      </w:pPr>
    </w:p>
    <w:p w:rsidR="00B77F47" w:rsidRDefault="00B77F47" w:rsidP="00B77F47">
      <w:pPr>
        <w:spacing w:after="160" w:line="259" w:lineRule="auto"/>
        <w:rPr>
          <w:rFonts w:eastAsiaTheme="majorEastAsia" w:cstheme="majorBidi"/>
          <w:b/>
          <w:bCs/>
          <w:sz w:val="20"/>
          <w:szCs w:val="20"/>
          <w:lang w:eastAsia="nl-NL"/>
        </w:rPr>
      </w:pPr>
      <w:r>
        <w:br w:type="page"/>
      </w:r>
    </w:p>
    <w:p w:rsidR="00B77F47" w:rsidRPr="00E7613D" w:rsidRDefault="00B77F47" w:rsidP="00B77F47">
      <w:pPr>
        <w:pStyle w:val="Kop3"/>
      </w:pPr>
      <w:bookmarkStart w:id="2" w:name="_Toc178329949"/>
      <w:r>
        <w:lastRenderedPageBreak/>
        <w:t xml:space="preserve">4.2 </w:t>
      </w:r>
      <w:r w:rsidRPr="00E7613D">
        <w:t>Kijkwijzer grove motoriek einde tweede leerjaar</w:t>
      </w:r>
      <w:bookmarkEnd w:id="2"/>
    </w:p>
    <w:p w:rsidR="00B77F47" w:rsidRPr="00B46116" w:rsidRDefault="00B77F47" w:rsidP="00B77F4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64"/>
      </w:tblGrid>
      <w:tr w:rsidR="00B77F47" w:rsidRPr="001F42E4" w:rsidTr="00A0585B">
        <w:tc>
          <w:tcPr>
            <w:tcW w:w="2122" w:type="dxa"/>
            <w:shd w:val="clear" w:color="auto" w:fill="B8CCE4" w:themeFill="accent1" w:themeFillTint="66"/>
          </w:tcPr>
          <w:p w:rsidR="00B77F47" w:rsidRPr="001F42E4" w:rsidRDefault="00B77F47" w:rsidP="00A0585B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B8CCE4" w:themeFill="accent1" w:themeFillTint="66"/>
          </w:tcPr>
          <w:p w:rsidR="00B77F47" w:rsidRPr="001F42E4" w:rsidRDefault="00B77F47" w:rsidP="00A0585B">
            <w:pPr>
              <w:rPr>
                <w:b/>
              </w:rPr>
            </w:pPr>
            <w:r w:rsidRPr="001F42E4">
              <w:rPr>
                <w:b/>
              </w:rPr>
              <w:t>Criteria, het kind ..</w:t>
            </w:r>
          </w:p>
        </w:tc>
        <w:tc>
          <w:tcPr>
            <w:tcW w:w="3964" w:type="dxa"/>
            <w:shd w:val="clear" w:color="auto" w:fill="B8CCE4" w:themeFill="accent1" w:themeFillTint="66"/>
          </w:tcPr>
          <w:p w:rsidR="00B77F47" w:rsidRPr="001F42E4" w:rsidRDefault="00B77F47" w:rsidP="00A0585B">
            <w:pPr>
              <w:rPr>
                <w:b/>
              </w:rPr>
            </w:pPr>
            <w:r w:rsidRPr="001F42E4">
              <w:rPr>
                <w:b/>
              </w:rPr>
              <w:t>Helpende aanwijzingen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 w:rsidRPr="00B46116">
              <w:t>Op de tenen lopen</w:t>
            </w:r>
          </w:p>
        </w:tc>
        <w:tc>
          <w:tcPr>
            <w:tcW w:w="2976" w:type="dxa"/>
          </w:tcPr>
          <w:p w:rsidR="00B77F47" w:rsidRDefault="00B77F47" w:rsidP="00B77F47">
            <w:pPr>
              <w:pStyle w:val="Lijstalinea"/>
              <w:numPr>
                <w:ilvl w:val="0"/>
                <w:numId w:val="13"/>
              </w:numPr>
              <w:tabs>
                <w:tab w:val="left" w:pos="176"/>
              </w:tabs>
              <w:ind w:left="176" w:hanging="218"/>
            </w:pPr>
            <w:r w:rsidRPr="00E7613D">
              <w:t>kan op de tenen lopen zonder het evenwicht te verliezen</w:t>
            </w:r>
            <w:r>
              <w:t xml:space="preserve"> </w:t>
            </w:r>
            <w:r w:rsidRPr="00FA2265">
              <w:t>(zie afbeelding 3)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3"/>
              </w:numPr>
              <w:tabs>
                <w:tab w:val="left" w:pos="176"/>
              </w:tabs>
              <w:ind w:left="176" w:hanging="218"/>
            </w:pPr>
            <w:r w:rsidRPr="008A00AE">
              <w:t>is beweeglijk daarbij</w:t>
            </w:r>
          </w:p>
          <w:p w:rsidR="00B77F47" w:rsidRPr="00D62A30" w:rsidRDefault="00B77F47" w:rsidP="00B77F47">
            <w:pPr>
              <w:pStyle w:val="Lijstalinea"/>
              <w:numPr>
                <w:ilvl w:val="0"/>
                <w:numId w:val="13"/>
              </w:numPr>
              <w:tabs>
                <w:tab w:val="left" w:pos="176"/>
              </w:tabs>
              <w:ind w:left="176" w:hanging="218"/>
            </w:pPr>
            <w:r w:rsidRPr="008A00AE">
              <w:t>beweegt zich daarbij ontspannen</w:t>
            </w:r>
            <w:r>
              <w:t>.</w:t>
            </w:r>
          </w:p>
        </w:tc>
        <w:tc>
          <w:tcPr>
            <w:tcW w:w="3964" w:type="dxa"/>
          </w:tcPr>
          <w:p w:rsidR="00B77F47" w:rsidRPr="00FA2265" w:rsidRDefault="00B77F47" w:rsidP="00B77F47">
            <w:pPr>
              <w:pStyle w:val="Lijstalinea"/>
              <w:numPr>
                <w:ilvl w:val="0"/>
                <w:numId w:val="13"/>
              </w:numPr>
              <w:ind w:left="183" w:hanging="218"/>
            </w:pPr>
            <w:r w:rsidRPr="00FA2265">
              <w:t xml:space="preserve">‘lopen als een hertje zo licht; tip, tip </w:t>
            </w:r>
            <w:proofErr w:type="spellStart"/>
            <w:r w:rsidRPr="00FA2265">
              <w:t>tip</w:t>
            </w:r>
            <w:proofErr w:type="spellEnd"/>
            <w:r w:rsidRPr="00FA2265">
              <w:t xml:space="preserve"> op de tenen’</w:t>
            </w:r>
          </w:p>
          <w:p w:rsidR="00B77F47" w:rsidRPr="00FA2265" w:rsidRDefault="00B77F47" w:rsidP="00B77F47">
            <w:pPr>
              <w:pStyle w:val="Lijstalinea"/>
              <w:numPr>
                <w:ilvl w:val="0"/>
                <w:numId w:val="13"/>
              </w:numPr>
              <w:ind w:left="183" w:hanging="218"/>
            </w:pPr>
            <w:r w:rsidRPr="00FA2265">
              <w:t>begin met een vrije observatie</w:t>
            </w:r>
          </w:p>
          <w:p w:rsidR="00B77F47" w:rsidRDefault="00B77F47" w:rsidP="00B77F47">
            <w:pPr>
              <w:pStyle w:val="Lijstalinea"/>
              <w:numPr>
                <w:ilvl w:val="0"/>
                <w:numId w:val="13"/>
              </w:numPr>
              <w:ind w:left="183" w:hanging="218"/>
            </w:pPr>
            <w:r w:rsidRPr="00FA2265">
              <w:t>kijk of het tempo beïnvloedbaar is; hoe meer beheersing hoe meer sturing het kind heeft in het tempo</w:t>
            </w:r>
            <w:r>
              <w:t>.</w:t>
            </w:r>
          </w:p>
          <w:p w:rsidR="00B77F47" w:rsidRPr="00FA2265" w:rsidRDefault="00B77F47" w:rsidP="00B77F47">
            <w:pPr>
              <w:pStyle w:val="Lijstalinea"/>
              <w:numPr>
                <w:ilvl w:val="0"/>
                <w:numId w:val="13"/>
              </w:numPr>
              <w:ind w:left="183" w:hanging="218"/>
            </w:pPr>
            <w:r w:rsidRPr="008A00AE">
              <w:t>observeer het tempo dat het kind zelf kiest</w:t>
            </w:r>
            <w:r>
              <w:t>.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>
              <w:t>T</w:t>
            </w:r>
            <w:r w:rsidRPr="00B46116">
              <w:t>ouwtjespringen in de grote bocht</w:t>
            </w:r>
          </w:p>
        </w:tc>
        <w:tc>
          <w:tcPr>
            <w:tcW w:w="2976" w:type="dxa"/>
          </w:tcPr>
          <w:p w:rsidR="00B77F47" w:rsidRPr="00B46116" w:rsidRDefault="00B77F47" w:rsidP="00A0585B">
            <w:r w:rsidRPr="00B46116">
              <w:t>springt verend door (&gt;10 x)</w:t>
            </w:r>
            <w:r>
              <w:t xml:space="preserve"> </w:t>
            </w:r>
            <w:r w:rsidRPr="00B46116">
              <w:t>(zie afbeelding 4)</w:t>
            </w:r>
            <w:r>
              <w:t>.</w:t>
            </w:r>
          </w:p>
        </w:tc>
        <w:tc>
          <w:tcPr>
            <w:tcW w:w="3964" w:type="dxa"/>
          </w:tcPr>
          <w:p w:rsidR="00B77F47" w:rsidRPr="00B46116" w:rsidRDefault="00B77F47" w:rsidP="00B77F47">
            <w:pPr>
              <w:numPr>
                <w:ilvl w:val="0"/>
                <w:numId w:val="13"/>
              </w:numPr>
              <w:tabs>
                <w:tab w:val="left" w:pos="183"/>
              </w:tabs>
              <w:ind w:left="183" w:hanging="218"/>
            </w:pPr>
            <w:r w:rsidRPr="00B46116">
              <w:t>geef het ritme in een vaste regelmaat aan: ‘en spring...en spring...en spring maar door’</w:t>
            </w:r>
          </w:p>
          <w:p w:rsidR="00B77F47" w:rsidRPr="00B46116" w:rsidRDefault="00B77F47" w:rsidP="00B77F47">
            <w:pPr>
              <w:numPr>
                <w:ilvl w:val="0"/>
                <w:numId w:val="13"/>
              </w:numPr>
              <w:tabs>
                <w:tab w:val="left" w:pos="183"/>
              </w:tabs>
              <w:ind w:left="183" w:hanging="218"/>
            </w:pPr>
            <w:r w:rsidRPr="00B46116">
              <w:t xml:space="preserve">laat aanvankelijk kiezen </w:t>
            </w:r>
            <w:r>
              <w:t xml:space="preserve">hoe </w:t>
            </w:r>
            <w:r w:rsidRPr="00B46116">
              <w:t>het kind wil beginnen</w:t>
            </w:r>
            <w:r>
              <w:t>:</w:t>
            </w:r>
            <w:r w:rsidRPr="00B46116">
              <w:t xml:space="preserve"> vanuit stilstand</w:t>
            </w:r>
            <w:r>
              <w:t xml:space="preserve"> of inspringend</w:t>
            </w:r>
          </w:p>
          <w:p w:rsidR="00B77F47" w:rsidRPr="00B46116" w:rsidRDefault="00B77F47" w:rsidP="00B77F47">
            <w:pPr>
              <w:numPr>
                <w:ilvl w:val="0"/>
                <w:numId w:val="13"/>
              </w:numPr>
              <w:tabs>
                <w:tab w:val="left" w:pos="183"/>
              </w:tabs>
              <w:ind w:left="183" w:hanging="218"/>
            </w:pPr>
            <w:r>
              <w:t>p</w:t>
            </w:r>
            <w:r w:rsidRPr="00B46116">
              <w:t>robeer of het al lukt om in te springen</w:t>
            </w:r>
            <w:r w:rsidRPr="000C2EEA">
              <w:rPr>
                <w:rFonts w:eastAsiaTheme="minorHAnsi"/>
              </w:rPr>
              <w:t xml:space="preserve"> </w:t>
            </w:r>
          </w:p>
          <w:p w:rsidR="00B77F47" w:rsidRPr="00B46116" w:rsidRDefault="00B77F47" w:rsidP="00B77F47">
            <w:pPr>
              <w:numPr>
                <w:ilvl w:val="0"/>
                <w:numId w:val="13"/>
              </w:numPr>
              <w:tabs>
                <w:tab w:val="left" w:pos="183"/>
              </w:tabs>
              <w:ind w:left="183" w:hanging="218"/>
            </w:pPr>
            <w:r w:rsidRPr="00B46116">
              <w:t xml:space="preserve">teken een cirkel op de grond </w:t>
            </w:r>
            <w:r w:rsidRPr="000F4A65">
              <w:t>als het kind regelmatig het touw raakt</w:t>
            </w:r>
            <w:r>
              <w:t xml:space="preserve">. Dit </w:t>
            </w:r>
            <w:r w:rsidRPr="00B46116">
              <w:t>om het springgebied aan te geven</w:t>
            </w:r>
            <w:r>
              <w:t>.</w:t>
            </w:r>
          </w:p>
        </w:tc>
      </w:tr>
      <w:tr w:rsidR="00B77F47" w:rsidRPr="00B46116" w:rsidTr="00A0585B"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B77F47" w:rsidRPr="00B46116" w:rsidRDefault="00B77F47" w:rsidP="00A0585B">
            <w:r>
              <w:t xml:space="preserve">Individueel </w:t>
            </w:r>
            <w:r w:rsidRPr="00B46116">
              <w:t>met eigen springtouw springen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B77F47" w:rsidRPr="00B46116" w:rsidRDefault="00B77F47" w:rsidP="00A0585B">
            <w:r w:rsidRPr="00B46116">
              <w:t>is handig in de coördinatie arm</w:t>
            </w:r>
            <w:r>
              <w:t>-</w:t>
            </w:r>
            <w:r w:rsidRPr="00B46116">
              <w:t xml:space="preserve"> en beenbewegingen</w:t>
            </w:r>
            <w:r>
              <w:t>.</w:t>
            </w:r>
          </w:p>
        </w:tc>
        <w:tc>
          <w:tcPr>
            <w:tcW w:w="396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:rsidR="00B77F47" w:rsidRPr="00B46116" w:rsidRDefault="00B77F47" w:rsidP="00B77F47">
            <w:pPr>
              <w:numPr>
                <w:ilvl w:val="0"/>
                <w:numId w:val="13"/>
              </w:numPr>
              <w:tabs>
                <w:tab w:val="left" w:pos="183"/>
              </w:tabs>
              <w:ind w:left="183" w:hanging="218"/>
            </w:pPr>
            <w:r w:rsidRPr="00B46116">
              <w:t>beoordeel naar de mogelijkheden van het individuele kind</w:t>
            </w:r>
          </w:p>
          <w:p w:rsidR="00B77F47" w:rsidRPr="00B46116" w:rsidRDefault="00B77F47" w:rsidP="00B77F47">
            <w:pPr>
              <w:numPr>
                <w:ilvl w:val="0"/>
                <w:numId w:val="13"/>
              </w:numPr>
              <w:tabs>
                <w:tab w:val="left" w:pos="183"/>
              </w:tabs>
              <w:ind w:left="183" w:hanging="218"/>
            </w:pPr>
            <w:r w:rsidRPr="00B46116">
              <w:t>observeer of het kind met twee benen tegelijk of lopend springt (per stap het touw onder de voeten bewegend)</w:t>
            </w:r>
          </w:p>
          <w:p w:rsidR="00B77F47" w:rsidRPr="00FA2265" w:rsidRDefault="00B77F47" w:rsidP="00B77F47">
            <w:pPr>
              <w:pStyle w:val="Lijstalinea"/>
              <w:numPr>
                <w:ilvl w:val="0"/>
                <w:numId w:val="13"/>
              </w:numPr>
              <w:tabs>
                <w:tab w:val="left" w:pos="183"/>
              </w:tabs>
              <w:ind w:left="183" w:hanging="218"/>
            </w:pPr>
            <w:r w:rsidRPr="00FA2265">
              <w:t>daag uit om de andere variant ook te oefenen</w:t>
            </w:r>
            <w:r>
              <w:t>.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 w:rsidRPr="00B46116">
              <w:t>Vangen</w:t>
            </w:r>
            <w:r>
              <w:t>,</w:t>
            </w:r>
            <w:r w:rsidRPr="00B46116">
              <w:t xml:space="preserve"> </w:t>
            </w:r>
            <w:r>
              <w:t xml:space="preserve">ook </w:t>
            </w:r>
            <w:r w:rsidRPr="00B46116">
              <w:t>bukken</w:t>
            </w:r>
            <w:r>
              <w:t>d</w:t>
            </w:r>
            <w:r w:rsidRPr="00B46116">
              <w:t xml:space="preserve"> en rekken</w:t>
            </w:r>
            <w:r>
              <w:t>d</w:t>
            </w:r>
          </w:p>
        </w:tc>
        <w:tc>
          <w:tcPr>
            <w:tcW w:w="2976" w:type="dxa"/>
          </w:tcPr>
          <w:p w:rsidR="00B77F47" w:rsidRPr="00FA2265" w:rsidRDefault="00B77F47" w:rsidP="00B77F47">
            <w:pPr>
              <w:pStyle w:val="Lijstalinea"/>
              <w:numPr>
                <w:ilvl w:val="1"/>
                <w:numId w:val="14"/>
              </w:numPr>
              <w:tabs>
                <w:tab w:val="left" w:pos="176"/>
              </w:tabs>
              <w:ind w:left="0"/>
            </w:pPr>
            <w:r w:rsidRPr="00FA2265">
              <w:t>kan de bal vangen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4"/>
              </w:numPr>
              <w:tabs>
                <w:tab w:val="left" w:pos="176"/>
              </w:tabs>
              <w:ind w:left="0"/>
            </w:pPr>
            <w:r w:rsidRPr="00FA2265">
              <w:t>is niet bang voor de bal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4"/>
              </w:numPr>
              <w:tabs>
                <w:tab w:val="left" w:pos="176"/>
              </w:tabs>
              <w:ind w:left="0"/>
            </w:pPr>
            <w:r w:rsidRPr="00FA2265">
              <w:t>is niet (te) overmoedig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4"/>
              </w:numPr>
              <w:tabs>
                <w:tab w:val="left" w:pos="176"/>
              </w:tabs>
              <w:ind w:left="176" w:hanging="176"/>
            </w:pPr>
            <w:r w:rsidRPr="00FA2265">
              <w:t>bukt en rekt als bal laag en/of hoog</w:t>
            </w:r>
            <w:r>
              <w:t xml:space="preserve"> </w:t>
            </w:r>
            <w:r w:rsidRPr="00FA2265">
              <w:t>komt</w:t>
            </w:r>
            <w:r>
              <w:t>.</w:t>
            </w:r>
          </w:p>
        </w:tc>
        <w:tc>
          <w:tcPr>
            <w:tcW w:w="3964" w:type="dxa"/>
          </w:tcPr>
          <w:p w:rsidR="00B77F47" w:rsidRPr="001F42E4" w:rsidRDefault="00B77F47" w:rsidP="00B77F47">
            <w:pPr>
              <w:pStyle w:val="Lijstalinea"/>
              <w:numPr>
                <w:ilvl w:val="1"/>
                <w:numId w:val="14"/>
              </w:numPr>
              <w:tabs>
                <w:tab w:val="left" w:pos="325"/>
              </w:tabs>
              <w:ind w:left="183" w:hanging="183"/>
            </w:pPr>
            <w:r w:rsidRPr="00FA2265">
              <w:t>gebruik een bal die makkelijk te</w:t>
            </w:r>
            <w:r>
              <w:t xml:space="preserve"> </w:t>
            </w:r>
            <w:r w:rsidRPr="001F42E4">
              <w:t>vangen is</w:t>
            </w:r>
          </w:p>
          <w:p w:rsidR="00B77F47" w:rsidRPr="001F42E4" w:rsidRDefault="00B77F47" w:rsidP="00B77F47">
            <w:pPr>
              <w:pStyle w:val="Lijstalinea"/>
              <w:numPr>
                <w:ilvl w:val="1"/>
                <w:numId w:val="14"/>
              </w:numPr>
              <w:tabs>
                <w:tab w:val="left" w:pos="325"/>
              </w:tabs>
              <w:ind w:left="183" w:hanging="183"/>
            </w:pPr>
            <w:r w:rsidRPr="00FA2265">
              <w:t>gooi zo dat de kinderen de bal</w:t>
            </w:r>
            <w:r>
              <w:t xml:space="preserve"> </w:t>
            </w:r>
            <w:r w:rsidRPr="001F42E4">
              <w:t>makkelijk kunnen vangen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4"/>
              </w:numPr>
              <w:tabs>
                <w:tab w:val="left" w:pos="183"/>
              </w:tabs>
              <w:ind w:left="183" w:hanging="183"/>
            </w:pPr>
            <w:r w:rsidRPr="00FA2265">
              <w:t>leer de kinderen om rustig te staan bij het vangen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4"/>
              </w:numPr>
              <w:tabs>
                <w:tab w:val="left" w:pos="183"/>
              </w:tabs>
              <w:ind w:left="183" w:hanging="183"/>
            </w:pPr>
            <w:r w:rsidRPr="00FA2265">
              <w:t>ga als het lukt variëren en probeer het kind meer mee te laten bewegen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4"/>
              </w:numPr>
              <w:tabs>
                <w:tab w:val="left" w:pos="183"/>
              </w:tabs>
              <w:ind w:left="183" w:hanging="183"/>
            </w:pPr>
            <w:r w:rsidRPr="00FA2265">
              <w:t>mik bij het gooien dan eerst ongeveer 30 cm naast het kind en pas als daarbij het vangen lukt in meer variatie (hoog</w:t>
            </w:r>
            <w:r>
              <w:t>-</w:t>
            </w:r>
            <w:r w:rsidRPr="00FA2265">
              <w:t>laag</w:t>
            </w:r>
            <w:r>
              <w:t xml:space="preserve"> en</w:t>
            </w:r>
            <w:r w:rsidRPr="00FA2265">
              <w:t xml:space="preserve"> rechts-links afwisselend)</w:t>
            </w:r>
            <w:r>
              <w:t>.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 w:rsidRPr="00B46116">
              <w:t xml:space="preserve">Gooien met </w:t>
            </w:r>
            <w:r>
              <w:t xml:space="preserve">één </w:t>
            </w:r>
            <w:r w:rsidRPr="00B46116">
              <w:t xml:space="preserve">en vangen met </w:t>
            </w:r>
            <w:r>
              <w:t>twee</w:t>
            </w:r>
            <w:r w:rsidRPr="00B46116">
              <w:t xml:space="preserve"> handen</w:t>
            </w:r>
          </w:p>
        </w:tc>
        <w:tc>
          <w:tcPr>
            <w:tcW w:w="2976" w:type="dxa"/>
          </w:tcPr>
          <w:p w:rsidR="00B77F47" w:rsidRPr="006E4187" w:rsidRDefault="00B77F47" w:rsidP="00B77F47">
            <w:pPr>
              <w:pStyle w:val="Lijstalinea"/>
              <w:numPr>
                <w:ilvl w:val="1"/>
                <w:numId w:val="15"/>
              </w:numPr>
              <w:tabs>
                <w:tab w:val="left" w:pos="176"/>
              </w:tabs>
              <w:ind w:left="176" w:hanging="142"/>
            </w:pPr>
            <w:r w:rsidRPr="00FA2265">
              <w:t>kan gooien met één en vangen met</w:t>
            </w:r>
            <w:r>
              <w:t xml:space="preserve"> </w:t>
            </w:r>
            <w:r w:rsidRPr="006E4187">
              <w:t>twee handen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5"/>
              </w:numPr>
              <w:tabs>
                <w:tab w:val="left" w:pos="176"/>
              </w:tabs>
              <w:ind w:left="176" w:hanging="142"/>
            </w:pPr>
            <w:r w:rsidRPr="00FA2265">
              <w:t>vangt v</w:t>
            </w:r>
            <w:r>
              <w:t>óó</w:t>
            </w:r>
            <w:r w:rsidRPr="00FA2265">
              <w:t>r het lichaam</w:t>
            </w:r>
            <w:r>
              <w:t>.</w:t>
            </w:r>
          </w:p>
        </w:tc>
        <w:tc>
          <w:tcPr>
            <w:tcW w:w="3964" w:type="dxa"/>
          </w:tcPr>
          <w:p w:rsidR="00B77F47" w:rsidRPr="00FA2265" w:rsidRDefault="00B77F47" w:rsidP="00B77F47">
            <w:pPr>
              <w:pStyle w:val="Lijstalinea"/>
              <w:numPr>
                <w:ilvl w:val="1"/>
                <w:numId w:val="15"/>
              </w:numPr>
              <w:tabs>
                <w:tab w:val="left" w:pos="183"/>
              </w:tabs>
              <w:ind w:left="183" w:hanging="142"/>
            </w:pPr>
            <w:r w:rsidRPr="00FA2265">
              <w:t>leer het kind met twee handen onderhands gooien.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5"/>
              </w:numPr>
              <w:tabs>
                <w:tab w:val="left" w:pos="183"/>
              </w:tabs>
              <w:ind w:left="183" w:hanging="142"/>
            </w:pPr>
            <w:r w:rsidRPr="005F0495">
              <w:t xml:space="preserve">wanneer </w:t>
            </w:r>
            <w:r>
              <w:t xml:space="preserve">het met twee handen </w:t>
            </w:r>
            <w:r w:rsidRPr="005F0495">
              <w:t>lukt</w:t>
            </w:r>
            <w:r w:rsidRPr="00FA2265">
              <w:t xml:space="preserve"> (zie afbeelding 2)</w:t>
            </w:r>
            <w:r>
              <w:t>: vr</w:t>
            </w:r>
            <w:r w:rsidRPr="00FA2265">
              <w:t xml:space="preserve">aag om met </w:t>
            </w:r>
            <w:r>
              <w:t>éé</w:t>
            </w:r>
            <w:r w:rsidRPr="00FA2265">
              <w:t>n hand te gooien</w:t>
            </w:r>
            <w:r w:rsidRPr="005F0495">
              <w:rPr>
                <w:rFonts w:eastAsiaTheme="minorHAnsi"/>
              </w:rPr>
              <w:t xml:space="preserve"> 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5"/>
              </w:numPr>
              <w:tabs>
                <w:tab w:val="left" w:pos="183"/>
              </w:tabs>
              <w:ind w:left="183" w:hanging="142"/>
            </w:pPr>
            <w:r w:rsidRPr="00FA2265">
              <w:t xml:space="preserve">blijf </w:t>
            </w:r>
            <w:r>
              <w:t>bovenstaande</w:t>
            </w:r>
            <w:r w:rsidRPr="00FA2265">
              <w:t xml:space="preserve"> met de stem begeleiden ‘en nu met allebei’</w:t>
            </w:r>
            <w:r>
              <w:t>,</w:t>
            </w:r>
            <w:r w:rsidRPr="00FA2265">
              <w:t xml:space="preserve"> ‘en nu met één hand’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5"/>
              </w:numPr>
              <w:tabs>
                <w:tab w:val="left" w:pos="183"/>
              </w:tabs>
              <w:ind w:left="183" w:hanging="142"/>
            </w:pPr>
            <w:r w:rsidRPr="00FA2265">
              <w:t>noteer (in je hoofd) de voorkeurshand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5"/>
              </w:numPr>
              <w:tabs>
                <w:tab w:val="left" w:pos="183"/>
              </w:tabs>
              <w:ind w:left="183" w:hanging="142"/>
            </w:pPr>
            <w:r w:rsidRPr="00FA2265">
              <w:lastRenderedPageBreak/>
              <w:t>leer de kinderen dat ze pas mogen gooien nadat ze oogcontact hebben gemaakt met de vanger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5"/>
              </w:numPr>
              <w:tabs>
                <w:tab w:val="left" w:pos="183"/>
              </w:tabs>
              <w:ind w:left="183" w:hanging="142"/>
            </w:pPr>
            <w:r w:rsidRPr="00FA2265">
              <w:t>maak gebruik van ritme of een lied bij het inoefenen</w:t>
            </w:r>
            <w:r>
              <w:t>.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>
              <w:lastRenderedPageBreak/>
              <w:t>H</w:t>
            </w:r>
            <w:r w:rsidRPr="00B46116">
              <w:t>uppen</w:t>
            </w:r>
          </w:p>
        </w:tc>
        <w:tc>
          <w:tcPr>
            <w:tcW w:w="2976" w:type="dxa"/>
          </w:tcPr>
          <w:p w:rsidR="00B77F47" w:rsidRPr="004A2D2C" w:rsidRDefault="00B77F47" w:rsidP="00B77F47">
            <w:pPr>
              <w:pStyle w:val="Lijstalinea"/>
              <w:numPr>
                <w:ilvl w:val="0"/>
                <w:numId w:val="17"/>
              </w:numPr>
              <w:ind w:left="176" w:hanging="142"/>
            </w:pPr>
            <w:r w:rsidRPr="004A2D2C">
              <w:t>kan huppen met aaneengesloten voeten</w:t>
            </w:r>
          </w:p>
          <w:p w:rsidR="00B77F47" w:rsidRPr="00B70BC2" w:rsidRDefault="00B77F47" w:rsidP="00B77F47">
            <w:pPr>
              <w:numPr>
                <w:ilvl w:val="1"/>
                <w:numId w:val="16"/>
              </w:numPr>
              <w:ind w:left="176" w:hanging="142"/>
            </w:pPr>
            <w:r w:rsidRPr="00B70BC2">
              <w:t xml:space="preserve">hupt met beide voeten tegelijk (zie afbeelding 5) en komt ook op beide voeten tegelijk neer (geen </w:t>
            </w:r>
            <w:proofErr w:type="spellStart"/>
            <w:r w:rsidRPr="00B70BC2">
              <w:t>bijstapje</w:t>
            </w:r>
            <w:proofErr w:type="spellEnd"/>
            <w:r w:rsidRPr="00B70BC2">
              <w:t>)</w:t>
            </w:r>
            <w:r>
              <w:t>.</w:t>
            </w:r>
          </w:p>
          <w:p w:rsidR="00B77F47" w:rsidRPr="00B46116" w:rsidRDefault="00B77F47" w:rsidP="00A0585B"/>
        </w:tc>
        <w:tc>
          <w:tcPr>
            <w:tcW w:w="3964" w:type="dxa"/>
          </w:tcPr>
          <w:p w:rsidR="00B77F47" w:rsidRDefault="00B77F47" w:rsidP="00B77F47">
            <w:pPr>
              <w:pStyle w:val="Lijstalinea"/>
              <w:numPr>
                <w:ilvl w:val="1"/>
                <w:numId w:val="16"/>
              </w:numPr>
              <w:tabs>
                <w:tab w:val="left" w:pos="183"/>
              </w:tabs>
              <w:ind w:left="183" w:hanging="142"/>
            </w:pPr>
            <w:r>
              <w:t xml:space="preserve">luister of </w:t>
            </w:r>
            <w:r w:rsidRPr="00FA2265">
              <w:t xml:space="preserve">het één geluid is, wanneer je een tweeslag hoort </w:t>
            </w:r>
            <w:r>
              <w:t>wordt het niet beheerst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6"/>
              </w:numPr>
              <w:tabs>
                <w:tab w:val="left" w:pos="183"/>
              </w:tabs>
              <w:ind w:left="183" w:hanging="142"/>
            </w:pPr>
            <w:r>
              <w:t>laat de kinderen ook luisteren: hoor je maar één tik?</w:t>
            </w:r>
          </w:p>
          <w:p w:rsidR="00B77F47" w:rsidRPr="00FA2265" w:rsidRDefault="00B77F47" w:rsidP="00B77F47">
            <w:pPr>
              <w:pStyle w:val="Lijstalinea"/>
              <w:numPr>
                <w:ilvl w:val="1"/>
                <w:numId w:val="16"/>
              </w:numPr>
              <w:tabs>
                <w:tab w:val="left" w:pos="183"/>
              </w:tabs>
              <w:ind w:left="183" w:hanging="142"/>
            </w:pPr>
            <w:r w:rsidRPr="00FA2265">
              <w:t xml:space="preserve">kijk naar </w:t>
            </w:r>
            <w:r>
              <w:t xml:space="preserve">eventuele </w:t>
            </w:r>
            <w:proofErr w:type="spellStart"/>
            <w:r w:rsidRPr="00FA2265">
              <w:t>meebewegingen</w:t>
            </w:r>
            <w:proofErr w:type="spellEnd"/>
            <w:r>
              <w:t xml:space="preserve"> en noteer die (in je hoofd).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>
              <w:t>H</w:t>
            </w:r>
            <w:r w:rsidRPr="00B46116">
              <w:t>uppelen</w:t>
            </w:r>
          </w:p>
        </w:tc>
        <w:tc>
          <w:tcPr>
            <w:tcW w:w="2976" w:type="dxa"/>
          </w:tcPr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>kan huppelen</w:t>
            </w:r>
          </w:p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>komt los van de grond bij het huppelen</w:t>
            </w:r>
          </w:p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>beweegt de armen vrij en</w:t>
            </w:r>
          </w:p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>ontspannen mee bij het huppelen</w:t>
            </w:r>
          </w:p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>kan meezingen of antwoord geven tijdens het huppelen</w:t>
            </w:r>
            <w:r>
              <w:t>.</w:t>
            </w:r>
          </w:p>
        </w:tc>
        <w:tc>
          <w:tcPr>
            <w:tcW w:w="3964" w:type="dxa"/>
          </w:tcPr>
          <w:p w:rsidR="00B77F47" w:rsidRPr="00FA2265" w:rsidRDefault="00B77F47" w:rsidP="00B77F47">
            <w:pPr>
              <w:pStyle w:val="Lijstalinea"/>
              <w:numPr>
                <w:ilvl w:val="0"/>
                <w:numId w:val="7"/>
              </w:numPr>
              <w:tabs>
                <w:tab w:val="left" w:pos="183"/>
              </w:tabs>
              <w:ind w:left="183" w:hanging="142"/>
            </w:pPr>
            <w:r w:rsidRPr="00FA2265">
              <w:t>huppel zelf mee</w:t>
            </w:r>
          </w:p>
          <w:p w:rsidR="00B77F47" w:rsidRPr="00FA2265" w:rsidRDefault="00B77F47" w:rsidP="00B77F47">
            <w:pPr>
              <w:pStyle w:val="Lijstalinea"/>
              <w:numPr>
                <w:ilvl w:val="0"/>
                <w:numId w:val="7"/>
              </w:numPr>
              <w:tabs>
                <w:tab w:val="left" w:pos="183"/>
              </w:tabs>
              <w:ind w:left="183" w:hanging="142"/>
            </w:pPr>
            <w:r w:rsidRPr="00FA2265">
              <w:t>gebruik een liedje</w:t>
            </w:r>
          </w:p>
          <w:p w:rsidR="00B77F47" w:rsidRPr="00FA2265" w:rsidRDefault="00B77F47" w:rsidP="00B77F47">
            <w:pPr>
              <w:pStyle w:val="Lijstalinea"/>
              <w:numPr>
                <w:ilvl w:val="0"/>
                <w:numId w:val="7"/>
              </w:numPr>
              <w:tabs>
                <w:tab w:val="left" w:pos="183"/>
              </w:tabs>
              <w:ind w:left="183" w:hanging="142"/>
            </w:pPr>
            <w:r w:rsidRPr="00FA2265">
              <w:t xml:space="preserve">geef </w:t>
            </w:r>
            <w:r>
              <w:t xml:space="preserve">het kind </w:t>
            </w:r>
            <w:r w:rsidRPr="00FA2265">
              <w:t>even tijd om zich de beweging te herinneren (even met zijn allen huppelen)</w:t>
            </w:r>
          </w:p>
          <w:p w:rsidR="00B77F47" w:rsidRPr="00FA2265" w:rsidRDefault="00B77F47" w:rsidP="00B77F47">
            <w:pPr>
              <w:pStyle w:val="Lijstalinea"/>
              <w:numPr>
                <w:ilvl w:val="0"/>
                <w:numId w:val="7"/>
              </w:numPr>
              <w:tabs>
                <w:tab w:val="left" w:pos="183"/>
              </w:tabs>
              <w:ind w:left="183" w:hanging="142"/>
            </w:pPr>
            <w:r w:rsidRPr="00FA2265">
              <w:t>wordt het kind vrolijk van huppelen?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 w:rsidRPr="00B46116">
              <w:t>10 sec stilstaan op 1 been</w:t>
            </w:r>
          </w:p>
        </w:tc>
        <w:tc>
          <w:tcPr>
            <w:tcW w:w="2976" w:type="dxa"/>
          </w:tcPr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>staat stil</w:t>
            </w:r>
            <w:r>
              <w:t xml:space="preserve"> op één been</w:t>
            </w:r>
          </w:p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>staat rechtop</w:t>
            </w:r>
            <w:r>
              <w:t xml:space="preserve"> op één been</w:t>
            </w:r>
          </w:p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>staat ontspannen en in balans</w:t>
            </w:r>
            <w:r>
              <w:t xml:space="preserve"> op één been </w:t>
            </w:r>
            <w:r w:rsidRPr="00FA2265">
              <w:t>(zie afbeelding 6)</w:t>
            </w:r>
          </w:p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 xml:space="preserve">heeft geen grote </w:t>
            </w:r>
            <w:proofErr w:type="spellStart"/>
            <w:r w:rsidRPr="00B46116">
              <w:t>bijbewegingen</w:t>
            </w:r>
            <w:proofErr w:type="spellEnd"/>
            <w:r w:rsidRPr="00B46116">
              <w:t xml:space="preserve"> (zie afbeelding 7)</w:t>
            </w:r>
            <w:r>
              <w:t xml:space="preserve"> wanneer het op één been staat</w:t>
            </w:r>
          </w:p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 xml:space="preserve">haakt de voet niet achter het been </w:t>
            </w:r>
            <w:r>
              <w:t>wanneer het op één been staat</w:t>
            </w:r>
            <w:r w:rsidRPr="00B46116">
              <w:t xml:space="preserve"> (zie afbeelding 8)</w:t>
            </w:r>
          </w:p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>heeft de knieën los van elkaar; niet tegen elkaar aan gedrukt</w:t>
            </w:r>
            <w:r>
              <w:t>, wanneer het op één been staat</w:t>
            </w:r>
            <w:r w:rsidRPr="00B46116">
              <w:t xml:space="preserve"> (zie afbeelding 8)</w:t>
            </w:r>
          </w:p>
          <w:p w:rsidR="00B77F47" w:rsidRPr="00B46116" w:rsidRDefault="00B77F47" w:rsidP="00B77F47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</w:pPr>
            <w:r w:rsidRPr="00B46116">
              <w:t>hangt niet tegen klasgenoot aan</w:t>
            </w:r>
            <w:r>
              <w:t xml:space="preserve"> wanneer het op één been staat</w:t>
            </w:r>
            <w:r w:rsidRPr="00B46116">
              <w:t xml:space="preserve"> (zie afbeelding 8)</w:t>
            </w:r>
            <w:r>
              <w:t>.</w:t>
            </w:r>
          </w:p>
        </w:tc>
        <w:tc>
          <w:tcPr>
            <w:tcW w:w="3964" w:type="dxa"/>
          </w:tcPr>
          <w:p w:rsidR="00B77F47" w:rsidRPr="00FA2265" w:rsidRDefault="00B77F47" w:rsidP="00B77F47">
            <w:pPr>
              <w:pStyle w:val="Lijstalinea"/>
              <w:numPr>
                <w:ilvl w:val="0"/>
                <w:numId w:val="7"/>
              </w:numPr>
              <w:tabs>
                <w:tab w:val="left" w:pos="41"/>
              </w:tabs>
              <w:ind w:left="183" w:hanging="142"/>
            </w:pPr>
            <w:r w:rsidRPr="00FA2265">
              <w:t>‘doe alsof je armen de tentstokken zijn die stevig in de grond prikken’ (of wortels van een boom</w:t>
            </w:r>
            <w:r>
              <w:t xml:space="preserve"> zijn</w:t>
            </w:r>
            <w:r w:rsidRPr="00FA2265">
              <w:t xml:space="preserve">) </w:t>
            </w:r>
          </w:p>
          <w:p w:rsidR="00B77F47" w:rsidRPr="00FA2265" w:rsidRDefault="00B77F47" w:rsidP="00B77F47">
            <w:pPr>
              <w:pStyle w:val="Lijstalinea"/>
              <w:numPr>
                <w:ilvl w:val="0"/>
                <w:numId w:val="7"/>
              </w:numPr>
              <w:tabs>
                <w:tab w:val="left" w:pos="41"/>
              </w:tabs>
              <w:ind w:left="183" w:hanging="142"/>
            </w:pPr>
            <w:r w:rsidRPr="00FA2265">
              <w:t xml:space="preserve">doe </w:t>
            </w:r>
            <w:r>
              <w:t>bovenstaande</w:t>
            </w:r>
            <w:r w:rsidRPr="00FA2265">
              <w:t xml:space="preserve"> voor</w:t>
            </w:r>
          </w:p>
          <w:p w:rsidR="00B77F47" w:rsidRPr="00FA2265" w:rsidRDefault="00B77F47" w:rsidP="00B77F47">
            <w:pPr>
              <w:pStyle w:val="Lijstalinea"/>
              <w:numPr>
                <w:ilvl w:val="0"/>
                <w:numId w:val="7"/>
              </w:numPr>
              <w:tabs>
                <w:tab w:val="left" w:pos="41"/>
              </w:tabs>
              <w:ind w:left="183" w:hanging="142"/>
            </w:pPr>
            <w:r w:rsidRPr="00FA2265">
              <w:t xml:space="preserve">laat bij kinderen die moeite hebben eerst ‘de tentstokken’ in de grond prikken en vraag daarna pas of ze op </w:t>
            </w:r>
            <w:r>
              <w:t>éé</w:t>
            </w:r>
            <w:r w:rsidRPr="00FA2265">
              <w:t>n been gaan staan</w:t>
            </w:r>
          </w:p>
          <w:p w:rsidR="00B77F47" w:rsidRPr="00FA2265" w:rsidRDefault="00B77F47" w:rsidP="00B77F47">
            <w:pPr>
              <w:pStyle w:val="Lijstalinea"/>
              <w:numPr>
                <w:ilvl w:val="0"/>
                <w:numId w:val="7"/>
              </w:numPr>
              <w:tabs>
                <w:tab w:val="left" w:pos="41"/>
              </w:tabs>
              <w:ind w:left="183" w:hanging="142"/>
            </w:pPr>
            <w:r w:rsidRPr="00FA2265">
              <w:t>help het kind tot rust te komen ‘Probeer maar, sta je echt stil?</w:t>
            </w:r>
            <w:r>
              <w:t xml:space="preserve"> </w:t>
            </w:r>
            <w:r w:rsidRPr="00FA2265">
              <w:t xml:space="preserve">Als een ooievaar zo stil op </w:t>
            </w:r>
            <w:r>
              <w:t>éé</w:t>
            </w:r>
            <w:r w:rsidRPr="00FA2265">
              <w:t>n been?</w:t>
            </w:r>
            <w:r>
              <w:t xml:space="preserve"> </w:t>
            </w:r>
            <w:r w:rsidRPr="00FA2265">
              <w:t>Ben je van binnen ook helemaal stil?’</w:t>
            </w:r>
          </w:p>
        </w:tc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 w:rsidRPr="00B46116">
              <w:t>Kruist de verticale middenlijn</w:t>
            </w:r>
          </w:p>
        </w:tc>
        <w:tc>
          <w:tcPr>
            <w:tcW w:w="2976" w:type="dxa"/>
          </w:tcPr>
          <w:p w:rsidR="00B77F47" w:rsidRPr="00B46116" w:rsidRDefault="00B77F47" w:rsidP="00A0585B">
            <w:r w:rsidRPr="00B46116">
              <w:t>pakt het krijtje in de voorkeurshand ook als het aan de andere lichaamszijde ligt</w:t>
            </w:r>
            <w:r>
              <w:t>.</w:t>
            </w:r>
          </w:p>
        </w:tc>
        <w:tc>
          <w:tcPr>
            <w:tcW w:w="3964" w:type="dxa"/>
          </w:tcPr>
          <w:p w:rsidR="00B77F47" w:rsidRPr="00B46116" w:rsidRDefault="00B77F47" w:rsidP="00B77F47">
            <w:pPr>
              <w:numPr>
                <w:ilvl w:val="0"/>
                <w:numId w:val="8"/>
              </w:numPr>
              <w:ind w:left="183" w:hanging="218"/>
            </w:pPr>
            <w:r w:rsidRPr="00B46116">
              <w:t>let op of het kind het krijtje overpakt van de ene hand in de andere</w:t>
            </w:r>
          </w:p>
          <w:p w:rsidR="00B77F47" w:rsidRPr="00B46116" w:rsidRDefault="00B77F47" w:rsidP="00B77F47">
            <w:pPr>
              <w:numPr>
                <w:ilvl w:val="0"/>
                <w:numId w:val="8"/>
              </w:numPr>
              <w:ind w:left="183" w:hanging="218"/>
            </w:pPr>
            <w:r>
              <w:t xml:space="preserve">dit </w:t>
            </w:r>
            <w:r w:rsidRPr="00B46116">
              <w:t>mag uitrijpen tot 7 jaar</w:t>
            </w:r>
            <w:r>
              <w:t>.</w:t>
            </w:r>
          </w:p>
        </w:tc>
        <w:bookmarkStart w:id="3" w:name="_GoBack"/>
        <w:bookmarkEnd w:id="3"/>
      </w:tr>
      <w:tr w:rsidR="00B77F47" w:rsidRPr="00B46116" w:rsidTr="00A0585B">
        <w:tc>
          <w:tcPr>
            <w:tcW w:w="2122" w:type="dxa"/>
          </w:tcPr>
          <w:p w:rsidR="00B77F47" w:rsidRPr="00B46116" w:rsidRDefault="00B77F47" w:rsidP="00A0585B">
            <w:r w:rsidRPr="00B46116">
              <w:t>Kruist de horizontale middenlijn</w:t>
            </w:r>
          </w:p>
        </w:tc>
        <w:tc>
          <w:tcPr>
            <w:tcW w:w="2976" w:type="dxa"/>
          </w:tcPr>
          <w:p w:rsidR="00B77F47" w:rsidRPr="00B46116" w:rsidRDefault="00B77F47" w:rsidP="00A0585B">
            <w:r w:rsidRPr="00B46116">
              <w:t>kan soepel iets van de grond oprapen</w:t>
            </w:r>
            <w:r>
              <w:t>.</w:t>
            </w:r>
            <w:r w:rsidRPr="00B46116">
              <w:t xml:space="preserve"> </w:t>
            </w:r>
          </w:p>
        </w:tc>
        <w:tc>
          <w:tcPr>
            <w:tcW w:w="3964" w:type="dxa"/>
          </w:tcPr>
          <w:p w:rsidR="00B77F47" w:rsidRPr="00B46116" w:rsidRDefault="00B77F47" w:rsidP="00B77F47">
            <w:pPr>
              <w:numPr>
                <w:ilvl w:val="0"/>
                <w:numId w:val="8"/>
              </w:numPr>
              <w:ind w:left="183" w:hanging="218"/>
            </w:pPr>
            <w:r w:rsidRPr="00B46116">
              <w:t>let op dat het</w:t>
            </w:r>
            <w:r>
              <w:t xml:space="preserve"> kind</w:t>
            </w:r>
            <w:r w:rsidRPr="00B46116">
              <w:t xml:space="preserve"> dit doet zonder te vallen of door de knieën te zakken</w:t>
            </w:r>
          </w:p>
          <w:p w:rsidR="00B77F47" w:rsidRPr="00B46116" w:rsidRDefault="00B77F47" w:rsidP="00B77F47">
            <w:pPr>
              <w:numPr>
                <w:ilvl w:val="0"/>
                <w:numId w:val="8"/>
              </w:numPr>
              <w:ind w:left="183" w:hanging="218"/>
            </w:pPr>
            <w:r w:rsidRPr="00B46116">
              <w:t xml:space="preserve">kijk </w:t>
            </w:r>
            <w:r>
              <w:t xml:space="preserve">bijvoorbeeld </w:t>
            </w:r>
            <w:r w:rsidRPr="00B46116">
              <w:t xml:space="preserve">of het kind zijn handen gebruikt om de laarzen aan te trekken </w:t>
            </w:r>
          </w:p>
          <w:p w:rsidR="00B77F47" w:rsidRPr="00B46116" w:rsidRDefault="00B77F47" w:rsidP="00B77F47">
            <w:pPr>
              <w:numPr>
                <w:ilvl w:val="0"/>
                <w:numId w:val="8"/>
              </w:numPr>
              <w:ind w:left="183" w:hanging="218"/>
            </w:pPr>
            <w:r>
              <w:t xml:space="preserve">dit </w:t>
            </w:r>
            <w:r w:rsidRPr="00B46116">
              <w:t>mag uitrijpen tot 7 jaar</w:t>
            </w:r>
            <w:r>
              <w:t>.</w:t>
            </w:r>
          </w:p>
        </w:tc>
      </w:tr>
    </w:tbl>
    <w:p w:rsidR="00B77F47" w:rsidRDefault="00B77F47" w:rsidP="00B77F47">
      <w:pPr>
        <w:spacing w:after="160" w:line="259" w:lineRule="auto"/>
        <w:rPr>
          <w:rFonts w:eastAsia="Times New Roman" w:cs="Times New Roman"/>
          <w:bCs/>
          <w:sz w:val="24"/>
          <w:szCs w:val="20"/>
          <w:lang w:eastAsia="nl-NL"/>
        </w:rPr>
      </w:pPr>
    </w:p>
    <w:sectPr w:rsidR="00B77F47" w:rsidSect="00C35675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47" w:rsidRDefault="00B77F47" w:rsidP="003A0A0F">
      <w:r>
        <w:separator/>
      </w:r>
    </w:p>
  </w:endnote>
  <w:endnote w:type="continuationSeparator" w:id="0">
    <w:p w:rsidR="00B77F47" w:rsidRDefault="00B77F47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47" w:rsidRDefault="00B77F47">
    <w:pPr>
      <w:pStyle w:val="Voettekst"/>
    </w:pPr>
    <w:r>
      <w:t xml:space="preserve">BVS-schooladvies (2024), </w:t>
    </w:r>
    <w:r w:rsidRPr="00B77F47">
      <w:rPr>
        <w:i/>
      </w:rPr>
      <w:t>Een rijk aanbod in de kleuterklas – Motoriek</w:t>
    </w:r>
    <w:r>
      <w:t>. BVS-schooladvies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47" w:rsidRDefault="00B77F47" w:rsidP="003A0A0F">
      <w:r>
        <w:separator/>
      </w:r>
    </w:p>
  </w:footnote>
  <w:footnote w:type="continuationSeparator" w:id="0">
    <w:p w:rsidR="00B77F47" w:rsidRDefault="00B77F47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B77F47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314"/>
    <w:multiLevelType w:val="hybridMultilevel"/>
    <w:tmpl w:val="A6325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43B"/>
    <w:multiLevelType w:val="multilevel"/>
    <w:tmpl w:val="48D47A2C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47A1B"/>
    <w:multiLevelType w:val="hybridMultilevel"/>
    <w:tmpl w:val="80BAD51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57D62"/>
    <w:multiLevelType w:val="hybridMultilevel"/>
    <w:tmpl w:val="F3606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874DD"/>
    <w:multiLevelType w:val="hybridMultilevel"/>
    <w:tmpl w:val="355A1BD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3EB116">
      <w:numFmt w:val="bullet"/>
      <w:lvlText w:val="·"/>
      <w:lvlJc w:val="left"/>
      <w:pPr>
        <w:ind w:left="2505" w:hanging="705"/>
      </w:pPr>
      <w:rPr>
        <w:rFonts w:ascii="Lucida Sans Unicode" w:eastAsia="Times New Roman" w:hAnsi="Lucida Sans Unicode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F6F68"/>
    <w:multiLevelType w:val="multilevel"/>
    <w:tmpl w:val="1196F57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E5425"/>
    <w:multiLevelType w:val="hybridMultilevel"/>
    <w:tmpl w:val="8C9E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C4B24"/>
    <w:multiLevelType w:val="hybridMultilevel"/>
    <w:tmpl w:val="D262AE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74CF5"/>
    <w:multiLevelType w:val="hybridMultilevel"/>
    <w:tmpl w:val="DFE84E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909C1"/>
    <w:multiLevelType w:val="hybridMultilevel"/>
    <w:tmpl w:val="A3C8D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37C33"/>
    <w:multiLevelType w:val="hybridMultilevel"/>
    <w:tmpl w:val="0C687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315225"/>
    <w:multiLevelType w:val="hybridMultilevel"/>
    <w:tmpl w:val="15E41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D1C01"/>
    <w:multiLevelType w:val="multilevel"/>
    <w:tmpl w:val="1196F57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6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13"/>
  </w:num>
  <w:num w:numId="11">
    <w:abstractNumId w:val="15"/>
  </w:num>
  <w:num w:numId="12">
    <w:abstractNumId w:val="2"/>
  </w:num>
  <w:num w:numId="13">
    <w:abstractNumId w:val="4"/>
  </w:num>
  <w:num w:numId="14">
    <w:abstractNumId w:val="1"/>
  </w:num>
  <w:num w:numId="15">
    <w:abstractNumId w:val="16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B77F47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77F47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16605F"/>
  <w15:docId w15:val="{D042FA7E-8706-443C-8578-3B04FBF8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7F47"/>
    <w:rPr>
      <w:rFonts w:cstheme="minorBidi"/>
      <w:sz w:val="1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77F47"/>
    <w:pPr>
      <w:keepNext/>
      <w:keepLines/>
      <w:spacing w:before="200"/>
      <w:outlineLvl w:val="2"/>
    </w:pPr>
    <w:rPr>
      <w:rFonts w:eastAsiaTheme="majorEastAsia" w:cstheme="majorBidi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eastAsia="Times New Roman" w:hAnsi="Courier New" w:cs="Courier New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B77F47"/>
    <w:rPr>
      <w:rFonts w:eastAsiaTheme="majorEastAsia" w:cstheme="majorBidi"/>
      <w:b/>
      <w:bCs/>
      <w:lang w:eastAsia="nl-NL"/>
    </w:rPr>
  </w:style>
  <w:style w:type="table" w:styleId="Tabelraster">
    <w:name w:val="Table Grid"/>
    <w:basedOn w:val="Standaardtabel"/>
    <w:uiPriority w:val="59"/>
    <w:rsid w:val="00B77F47"/>
    <w:rPr>
      <w:rFonts w:eastAsia="Times New Roman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1A3D-6DB8-407F-A06A-2B0FF975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1</TotalTime>
  <Pages>4</Pages>
  <Words>1258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van der Ree</dc:creator>
  <cp:lastModifiedBy>Marieke van der Ree</cp:lastModifiedBy>
  <cp:revision>1</cp:revision>
  <dcterms:created xsi:type="dcterms:W3CDTF">2025-01-16T13:01:00Z</dcterms:created>
  <dcterms:modified xsi:type="dcterms:W3CDTF">2025-01-16T13:02:00Z</dcterms:modified>
</cp:coreProperties>
</file>