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2F10" w:rsidRPr="003436F2" w:rsidRDefault="00442F10" w:rsidP="00442F10">
      <w:pPr>
        <w:pStyle w:val="Kop2"/>
        <w:rPr>
          <w:rFonts w:cs="Lucida Sans Unicode"/>
        </w:rPr>
      </w:pPr>
      <w:bookmarkStart w:id="0" w:name="_Toc202869146"/>
      <w:r w:rsidRPr="003436F2">
        <w:rPr>
          <w:rFonts w:cs="Lucida Sans Unicode"/>
        </w:rPr>
        <w:t>9. Doelspelen</w:t>
      </w:r>
      <w:bookmarkEnd w:id="0"/>
    </w:p>
    <w:p w:rsidR="00442F10" w:rsidRPr="003436F2" w:rsidRDefault="00442F10" w:rsidP="00442F10">
      <w:pPr>
        <w:rPr>
          <w:rFonts w:cs="Lucida Sans Unicode"/>
          <w:i/>
          <w:iCs/>
        </w:rPr>
      </w:pPr>
      <w:r w:rsidRPr="003436F2">
        <w:rPr>
          <w:rFonts w:cs="Lucida Sans Unicode"/>
          <w:i/>
          <w:iCs/>
        </w:rPr>
        <w:t>Keeperspelen, lummelspelen</w:t>
      </w:r>
    </w:p>
    <w:p w:rsidR="00442F10" w:rsidRDefault="00442F10" w:rsidP="00442F10">
      <w:pPr>
        <w:rPr>
          <w:rFonts w:cs="Lucida Sans Unicode"/>
        </w:rPr>
      </w:pPr>
      <w:r w:rsidRPr="003436F2">
        <w:rPr>
          <w:rFonts w:cs="Lucida Sans Unicode"/>
        </w:rPr>
        <w:t>Doelspelen zijn eigenlijk de voorbereiding op de sportspelen zoals voetbal, handbal, korfbal</w:t>
      </w:r>
      <w:r>
        <w:rPr>
          <w:rFonts w:cs="Lucida Sans Unicode"/>
        </w:rPr>
        <w:t>,</w:t>
      </w:r>
      <w:r w:rsidRPr="003436F2">
        <w:rPr>
          <w:rFonts w:cs="Lucida Sans Unicode"/>
        </w:rPr>
        <w:t xml:space="preserve"> enz. Dit onderdeel heeft een overlap met het mikken, gooien en vangen. Passeren en onderscheppen is voor kleuters nog lastig</w:t>
      </w:r>
      <w:r>
        <w:rPr>
          <w:rFonts w:cs="Lucida Sans Unicode"/>
        </w:rPr>
        <w:t>;</w:t>
      </w:r>
      <w:r w:rsidRPr="003436F2">
        <w:rPr>
          <w:rFonts w:cs="Lucida Sans Unicode"/>
        </w:rPr>
        <w:t xml:space="preserve"> er is tactisch inzicht in het spel en ruimte voor nodig. Toch zijn er mooie vormen van doelspelen voor kleuters, waar ze ook veel plezier aan beleven. Samenspelen is een belangrijk element daarbij.</w:t>
      </w:r>
    </w:p>
    <w:p w:rsidR="00442F10" w:rsidRPr="003436F2" w:rsidRDefault="00442F10" w:rsidP="00442F10">
      <w:pPr>
        <w:rPr>
          <w:rFonts w:cs="Lucida Sans Unicode"/>
        </w:rPr>
      </w:pPr>
    </w:p>
    <w:p w:rsidR="00442F10" w:rsidRPr="003436F2" w:rsidRDefault="00442F10" w:rsidP="00442F10">
      <w:pPr>
        <w:pBdr>
          <w:top w:val="single" w:sz="4" w:space="1" w:color="auto"/>
          <w:left w:val="single" w:sz="4" w:space="4" w:color="auto"/>
          <w:bottom w:val="single" w:sz="4" w:space="1" w:color="auto"/>
          <w:right w:val="single" w:sz="4" w:space="4" w:color="auto"/>
        </w:pBdr>
        <w:rPr>
          <w:rFonts w:eastAsia="Calibri" w:cs="Lucida Sans Unicode"/>
          <w:color w:val="000000" w:themeColor="text1"/>
        </w:rPr>
      </w:pPr>
      <w:r w:rsidRPr="003436F2">
        <w:rPr>
          <w:rFonts w:eastAsia="Calibri" w:cs="Lucida Sans Unicode"/>
          <w:color w:val="000000" w:themeColor="text1"/>
        </w:rPr>
        <w:t>Let op: bij doelspelen spelen leerlingen met ballen. Bij leerlingen die bang zijn voor de bal moet de uitdaging worden aangepast. Om van hun angst af te komen</w:t>
      </w:r>
      <w:r w:rsidRPr="003436F2" w:rsidDel="007E5856">
        <w:rPr>
          <w:rFonts w:eastAsia="Calibri" w:cs="Lucida Sans Unicode"/>
          <w:color w:val="000000" w:themeColor="text1"/>
        </w:rPr>
        <w:t xml:space="preserve"> </w:t>
      </w:r>
      <w:r w:rsidRPr="003436F2">
        <w:rPr>
          <w:rFonts w:eastAsia="Calibri" w:cs="Lucida Sans Unicode"/>
          <w:color w:val="000000" w:themeColor="text1"/>
        </w:rPr>
        <w:t>is het noodzakelijk dat deze leerlingen vaak oefenen met het gooien en vangen van ballen, zodat ze dat gaandeweg zullen gaan beheersen en er succes bij zullen ervaren.</w:t>
      </w:r>
    </w:p>
    <w:p w:rsidR="00442F10" w:rsidRPr="00C4106C" w:rsidRDefault="00442F10" w:rsidP="00442F10"/>
    <w:p w:rsidR="00442F10" w:rsidRPr="00C4106C" w:rsidRDefault="00442F10" w:rsidP="00442F10">
      <w:pPr>
        <w:rPr>
          <w:b/>
        </w:rPr>
      </w:pPr>
      <w:r w:rsidRPr="00C4106C">
        <w:rPr>
          <w:b/>
        </w:rPr>
        <w:t>Beweeguitdaging</w:t>
      </w:r>
    </w:p>
    <w:p w:rsidR="00442F10" w:rsidRPr="00C4106C" w:rsidRDefault="00442F10" w:rsidP="00442F10">
      <w:pPr>
        <w:ind w:left="2124" w:hanging="2124"/>
      </w:pPr>
      <w:r w:rsidRPr="00442F10">
        <w:rPr>
          <w:bCs/>
        </w:rPr>
        <w:t>Keeperspelen</w:t>
      </w:r>
      <w:r>
        <w:rPr>
          <w:bCs/>
        </w:rPr>
        <w:tab/>
      </w:r>
      <w:r w:rsidRPr="00C4106C">
        <w:t xml:space="preserve">passeren van een tegenspeler om een doel te raken terwijl de </w:t>
      </w:r>
      <w:r>
        <w:t>t</w:t>
      </w:r>
      <w:r w:rsidRPr="00C4106C">
        <w:t>egenspeler probeert de bal te onderscheppen om het doel te verdedigen</w:t>
      </w:r>
    </w:p>
    <w:p w:rsidR="00442F10" w:rsidRPr="00C4106C" w:rsidRDefault="00442F10" w:rsidP="00442F10">
      <w:pPr>
        <w:ind w:left="2124" w:hanging="2124"/>
      </w:pPr>
      <w:r>
        <w:rPr>
          <w:bCs/>
        </w:rPr>
        <w:t>Lummelspelen</w:t>
      </w:r>
      <w:r>
        <w:rPr>
          <w:bCs/>
        </w:rPr>
        <w:tab/>
      </w:r>
      <w:r w:rsidRPr="00C4106C">
        <w:t>passeren van de lummel om de bal naar een medespeler over te spelen, terwijl de tegenspeler probeert de bal te onderscheppen om zelf in balbezit te komen</w:t>
      </w:r>
    </w:p>
    <w:p w:rsidR="00442F10" w:rsidRDefault="00442F10" w:rsidP="00442F10"/>
    <w:p w:rsidR="00442F10" w:rsidRPr="00C4106C" w:rsidRDefault="00442F10" w:rsidP="00442F10">
      <w:pPr>
        <w:rPr>
          <w:b/>
        </w:rPr>
      </w:pPr>
      <w:r w:rsidRPr="00C4106C">
        <w:rPr>
          <w:b/>
        </w:rPr>
        <w:t>Kernactiviteit</w:t>
      </w:r>
    </w:p>
    <w:p w:rsidR="00442F10" w:rsidRPr="00C4106C" w:rsidRDefault="00442F10" w:rsidP="00442F10">
      <w:pPr>
        <w:ind w:left="2124" w:hanging="2124"/>
      </w:pPr>
      <w:r w:rsidRPr="00442F10">
        <w:rPr>
          <w:bCs/>
        </w:rPr>
        <w:t>Keeperspelen</w:t>
      </w:r>
      <w:r>
        <w:rPr>
          <w:bCs/>
        </w:rPr>
        <w:tab/>
      </w:r>
      <w:r w:rsidRPr="00C4106C">
        <w:t>veelal 1 tegen 1 met een duidelijke rolverdeling: 1 kleuter verdedigt een doel en de andere kleuter probeert te scoren; 1 tegen 1 de pion van de ander omrollen</w:t>
      </w:r>
    </w:p>
    <w:p w:rsidR="00442F10" w:rsidRPr="00C4106C" w:rsidRDefault="00442F10" w:rsidP="00442F10">
      <w:pPr>
        <w:ind w:left="2124" w:hanging="2124"/>
      </w:pPr>
      <w:r w:rsidRPr="00442F10">
        <w:rPr>
          <w:bCs/>
        </w:rPr>
        <w:t>Lummelspelen</w:t>
      </w:r>
      <w:r>
        <w:rPr>
          <w:bCs/>
        </w:rPr>
        <w:tab/>
      </w:r>
      <w:r w:rsidRPr="00C4106C">
        <w:t xml:space="preserve">passeerspel in drietallen: 1 roller probeert een aantal ballen of pittenzakken langs de lummel te schuiven. Aan de andere kant van het veld zit 1 ontvanger die alle speelvoorwerpen verzamelt. </w:t>
      </w:r>
    </w:p>
    <w:p w:rsidR="00442F10" w:rsidRDefault="00442F10" w:rsidP="00442F10">
      <w:pPr>
        <w:rPr>
          <w:b/>
        </w:rPr>
      </w:pPr>
    </w:p>
    <w:p w:rsidR="00442F10" w:rsidRPr="00C4106C" w:rsidRDefault="00442F10" w:rsidP="00442F10">
      <w:pPr>
        <w:rPr>
          <w:b/>
        </w:rPr>
      </w:pPr>
      <w:r w:rsidRPr="00C4106C">
        <w:rPr>
          <w:b/>
        </w:rPr>
        <w:t>Verwante activiteiten</w:t>
      </w:r>
    </w:p>
    <w:p w:rsidR="00442F10" w:rsidRPr="00C4106C" w:rsidRDefault="00442F10" w:rsidP="00442F10">
      <w:pPr>
        <w:ind w:left="2124" w:hanging="2124"/>
      </w:pPr>
      <w:r w:rsidRPr="00442F10">
        <w:rPr>
          <w:bCs/>
        </w:rPr>
        <w:t>Keeperspelen</w:t>
      </w:r>
      <w:r>
        <w:rPr>
          <w:bCs/>
        </w:rPr>
        <w:tab/>
      </w:r>
      <w:r w:rsidRPr="00C4106C">
        <w:t>airhockey (liggend op een matje met blokje een balletje dat niet stuitert overschieten); met rietjes een pingpongbal overspelen; 1 tegen 1 met beiden een waterfles: de waterfles van de ander omrollen</w:t>
      </w:r>
    </w:p>
    <w:p w:rsidR="00442F10" w:rsidRPr="00C4106C" w:rsidRDefault="00442F10" w:rsidP="00442F10">
      <w:r w:rsidRPr="00442F10">
        <w:rPr>
          <w:bCs/>
        </w:rPr>
        <w:t>Lummelspelen</w:t>
      </w:r>
      <w:r>
        <w:rPr>
          <w:bCs/>
        </w:rPr>
        <w:tab/>
      </w:r>
      <w:r>
        <w:rPr>
          <w:bCs/>
        </w:rPr>
        <w:tab/>
      </w:r>
      <w:r w:rsidRPr="00C4106C">
        <w:t>boompje verwisselen; stoelendans</w:t>
      </w:r>
    </w:p>
    <w:p w:rsidR="00442F10" w:rsidRDefault="00442F10" w:rsidP="00442F10"/>
    <w:p w:rsidR="00442F10" w:rsidRPr="00C4106C" w:rsidRDefault="00442F10" w:rsidP="00442F10">
      <w:pPr>
        <w:rPr>
          <w:b/>
        </w:rPr>
      </w:pPr>
      <w:r w:rsidRPr="00C4106C">
        <w:rPr>
          <w:b/>
        </w:rPr>
        <w:t>Mogelijke uitwerkingen</w:t>
      </w:r>
    </w:p>
    <w:p w:rsidR="00442F10" w:rsidRPr="00442F10" w:rsidRDefault="00442F10" w:rsidP="00442F10">
      <w:pPr>
        <w:ind w:left="2832" w:hanging="2832"/>
        <w:rPr>
          <w:bCs/>
        </w:rPr>
      </w:pPr>
      <w:r w:rsidRPr="00442F10">
        <w:rPr>
          <w:bCs/>
        </w:rPr>
        <w:t>In de zaal</w:t>
      </w:r>
      <w:bookmarkStart w:id="1" w:name="_GoBack"/>
      <w:bookmarkEnd w:id="1"/>
      <w:r w:rsidRPr="00442F10">
        <w:rPr>
          <w:bCs/>
        </w:rPr>
        <w:t xml:space="preserve"> </w:t>
      </w:r>
      <w:r>
        <w:rPr>
          <w:bCs/>
        </w:rPr>
        <w:tab/>
      </w:r>
      <w:r w:rsidRPr="00C4106C">
        <w:t>diverse vormen van airhockey; allerlei variaties op het lummelspel; kip en het ei</w:t>
      </w:r>
    </w:p>
    <w:p w:rsidR="00442F10" w:rsidRPr="00C4106C" w:rsidRDefault="00442F10" w:rsidP="00442F10">
      <w:r>
        <w:rPr>
          <w:bCs/>
        </w:rPr>
        <w:t>Op het plein</w:t>
      </w:r>
      <w:r>
        <w:rPr>
          <w:bCs/>
        </w:rPr>
        <w:tab/>
      </w:r>
      <w:r>
        <w:rPr>
          <w:bCs/>
        </w:rPr>
        <w:tab/>
      </w:r>
      <w:r>
        <w:rPr>
          <w:bCs/>
        </w:rPr>
        <w:tab/>
      </w:r>
      <w:r w:rsidRPr="00C4106C">
        <w:t>voetballen met zachte bal op een afgebakend stukje van plein</w:t>
      </w:r>
    </w:p>
    <w:p w:rsidR="00442F10" w:rsidRPr="00C4106C" w:rsidRDefault="00442F10" w:rsidP="00442F10">
      <w:r w:rsidRPr="00442F10">
        <w:rPr>
          <w:bCs/>
        </w:rPr>
        <w:t>Buiten het schoolterrein</w:t>
      </w:r>
      <w:r>
        <w:rPr>
          <w:bCs/>
        </w:rPr>
        <w:tab/>
      </w:r>
      <w:r w:rsidRPr="00C4106C">
        <w:t xml:space="preserve">boompje verwisselen </w:t>
      </w:r>
    </w:p>
    <w:p w:rsidR="009A77EC" w:rsidRPr="00652995" w:rsidRDefault="00442F10" w:rsidP="00442F10">
      <w:pPr>
        <w:ind w:left="2832" w:hanging="2832"/>
      </w:pPr>
      <w:r w:rsidRPr="00C4106C">
        <w:rPr>
          <w:bCs/>
        </w:rPr>
        <w:t>R</w:t>
      </w:r>
      <w:r>
        <w:rPr>
          <w:bCs/>
        </w:rPr>
        <w:t>ondom het klaslokaal</w:t>
      </w:r>
      <w:r>
        <w:rPr>
          <w:bCs/>
        </w:rPr>
        <w:tab/>
      </w:r>
      <w:r w:rsidRPr="003436F2">
        <w:t>sjoelen; kleine vormen van airhockey; stoelendans</w:t>
      </w:r>
    </w:p>
    <w:sectPr w:rsidR="009A77EC" w:rsidRPr="00652995" w:rsidSect="00C35675">
      <w:headerReference w:type="even" r:id="rId8"/>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4B2F" w:rsidRDefault="00D04B2F" w:rsidP="003A0A0F">
      <w:r>
        <w:separator/>
      </w:r>
    </w:p>
  </w:endnote>
  <w:endnote w:type="continuationSeparator" w:id="0">
    <w:p w:rsidR="00D04B2F" w:rsidRDefault="00D04B2F" w:rsidP="003A0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2F" w:rsidRPr="00D04B2F" w:rsidRDefault="00D04B2F">
    <w:pPr>
      <w:pStyle w:val="Voettekst"/>
      <w:rPr>
        <w:sz w:val="18"/>
        <w:szCs w:val="18"/>
      </w:rPr>
    </w:pPr>
    <w:r w:rsidRPr="00D04B2F">
      <w:rPr>
        <w:rFonts w:cs="Lucida Sans Unicode"/>
        <w:sz w:val="18"/>
        <w:szCs w:val="18"/>
      </w:rPr>
      <w:t>©</w:t>
    </w:r>
    <w:r w:rsidRPr="00D04B2F">
      <w:rPr>
        <w:sz w:val="18"/>
        <w:szCs w:val="18"/>
      </w:rPr>
      <w:t>BVS-schooladvies. Uit</w:t>
    </w:r>
    <w:r>
      <w:rPr>
        <w:sz w:val="18"/>
        <w:szCs w:val="18"/>
      </w:rPr>
      <w:t>:</w:t>
    </w:r>
    <w:r w:rsidRPr="00D04B2F">
      <w:rPr>
        <w:sz w:val="18"/>
        <w:szCs w:val="18"/>
      </w:rPr>
      <w:t xml:space="preserve"> BVS-schooladvies (2025), </w:t>
    </w:r>
    <w:r w:rsidRPr="00D04B2F">
      <w:rPr>
        <w:i/>
        <w:sz w:val="18"/>
        <w:szCs w:val="18"/>
      </w:rPr>
      <w:t>Leerlijnen en bouwstenen Bewegingsonderwijs – Kleutergym</w:t>
    </w:r>
    <w:r w:rsidRPr="00D04B2F">
      <w:rPr>
        <w:sz w:val="18"/>
        <w:szCs w:val="18"/>
      </w:rPr>
      <w:t>. BVS-schooladvies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4B2F" w:rsidRDefault="00D04B2F" w:rsidP="003A0A0F">
      <w:r>
        <w:separator/>
      </w:r>
    </w:p>
  </w:footnote>
  <w:footnote w:type="continuationSeparator" w:id="0">
    <w:p w:rsidR="00D04B2F" w:rsidRDefault="00D04B2F" w:rsidP="003A0A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256" w:rsidRDefault="00442F10">
    <w:pPr>
      <w:pStyle w:val="Koptekst"/>
    </w:pPr>
    <w:r>
      <w:rPr>
        <w:noProof/>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287422" o:spid="_x0000_s2050" type="#_x0000_t75" style="position:absolute;margin-left:0;margin-top:0;width:453.5pt;height:641.5pt;z-index:-251658240;mso-position-horizontal:center;mso-position-horizontal-relative:margin;mso-position-vertical:center;mso-position-vertical-relative:margin" o:allowincell="f">
          <v:imagedata r:id="rId1" o:title="wate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0F" w:rsidRDefault="009A77EC" w:rsidP="009A77EC">
    <w:pPr>
      <w:pStyle w:val="Koptekst"/>
      <w:jc w:val="right"/>
    </w:pPr>
    <w:r>
      <w:rPr>
        <w:noProof/>
        <w:lang w:eastAsia="nl-NL"/>
      </w:rPr>
      <w:drawing>
        <wp:anchor distT="0" distB="0" distL="114300" distR="114300" simplePos="0" relativeHeight="251657216" behindDoc="0" locked="0" layoutInCell="1" allowOverlap="1" wp14:anchorId="662A3A75" wp14:editId="7D118CC4">
          <wp:simplePos x="0" y="0"/>
          <wp:positionH relativeFrom="column">
            <wp:posOffset>5779135</wp:posOffset>
          </wp:positionH>
          <wp:positionV relativeFrom="paragraph">
            <wp:posOffset>-268605</wp:posOffset>
          </wp:positionV>
          <wp:extent cx="692150" cy="952500"/>
          <wp:effectExtent l="0" t="0" r="0"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BVS schooladvi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2150" cy="9525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7E0B"/>
    <w:multiLevelType w:val="hybridMultilevel"/>
    <w:tmpl w:val="90D6C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B0830"/>
    <w:multiLevelType w:val="hybridMultilevel"/>
    <w:tmpl w:val="9CA267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FD26AA"/>
    <w:multiLevelType w:val="hybridMultilevel"/>
    <w:tmpl w:val="1BEA4C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02B5ADA"/>
    <w:multiLevelType w:val="hybridMultilevel"/>
    <w:tmpl w:val="430C8C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3711FD"/>
    <w:multiLevelType w:val="hybridMultilevel"/>
    <w:tmpl w:val="92B259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1C27E3"/>
    <w:multiLevelType w:val="hybridMultilevel"/>
    <w:tmpl w:val="E59649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A64B51"/>
    <w:multiLevelType w:val="hybridMultilevel"/>
    <w:tmpl w:val="4A7E4D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74918AC"/>
    <w:multiLevelType w:val="hybridMultilevel"/>
    <w:tmpl w:val="E2187856"/>
    <w:lvl w:ilvl="0" w:tplc="0413000F">
      <w:start w:val="1"/>
      <w:numFmt w:val="decimal"/>
      <w:lvlText w:val="%1."/>
      <w:lvlJc w:val="left"/>
      <w:pPr>
        <w:ind w:left="720" w:hanging="360"/>
      </w:pPr>
      <w:rPr>
        <w:rFonts w:hint="default"/>
      </w:rPr>
    </w:lvl>
    <w:lvl w:ilvl="1" w:tplc="E28A8BF0">
      <w:start w:val="13"/>
      <w:numFmt w:val="bullet"/>
      <w:lvlText w:val="-"/>
      <w:lvlJc w:val="left"/>
      <w:pPr>
        <w:tabs>
          <w:tab w:val="num" w:pos="1440"/>
        </w:tabs>
        <w:ind w:left="1440" w:hanging="360"/>
      </w:pPr>
      <w:rPr>
        <w:rFonts w:ascii="Lucida Sans Unicode" w:eastAsia="Calibri" w:hAnsi="Lucida Sans Unicode" w:cs="Lucida Sans Unicode"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9AF3A65"/>
    <w:multiLevelType w:val="hybridMultilevel"/>
    <w:tmpl w:val="D1B81090"/>
    <w:lvl w:ilvl="0" w:tplc="2DB61EC2">
      <w:start w:val="1"/>
      <w:numFmt w:val="bullet"/>
      <w:lvlText w:val="▫"/>
      <w:lvlJc w:val="left"/>
      <w:pPr>
        <w:ind w:left="720" w:hanging="360"/>
      </w:pPr>
      <w:rPr>
        <w:rFonts w:ascii="Lucida Sans Unicode" w:hAnsi="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1B5051C"/>
    <w:multiLevelType w:val="hybridMultilevel"/>
    <w:tmpl w:val="539C0A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E2444C"/>
    <w:multiLevelType w:val="hybridMultilevel"/>
    <w:tmpl w:val="B0CE6D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85E0773"/>
    <w:multiLevelType w:val="hybridMultilevel"/>
    <w:tmpl w:val="E266204E"/>
    <w:lvl w:ilvl="0" w:tplc="D6EE24AA">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9BF614D"/>
    <w:multiLevelType w:val="hybridMultilevel"/>
    <w:tmpl w:val="3E546C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E25DE7"/>
    <w:multiLevelType w:val="hybridMultilevel"/>
    <w:tmpl w:val="58A29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D8E366F"/>
    <w:multiLevelType w:val="hybridMultilevel"/>
    <w:tmpl w:val="F782F0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585DCF"/>
    <w:multiLevelType w:val="hybridMultilevel"/>
    <w:tmpl w:val="4306C6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367085B"/>
    <w:multiLevelType w:val="hybridMultilevel"/>
    <w:tmpl w:val="8924AF62"/>
    <w:lvl w:ilvl="0" w:tplc="D6EE24AA">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Lucida Sans Unicode"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Lucida Sans Unicode"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Lucida Sans Unicode" w:hint="default"/>
      </w:rPr>
    </w:lvl>
    <w:lvl w:ilvl="8" w:tplc="04130005" w:tentative="1">
      <w:start w:val="1"/>
      <w:numFmt w:val="bullet"/>
      <w:lvlText w:val=""/>
      <w:lvlJc w:val="left"/>
      <w:pPr>
        <w:ind w:left="7200" w:hanging="360"/>
      </w:pPr>
      <w:rPr>
        <w:rFonts w:ascii="Wingdings" w:hAnsi="Wingdings" w:hint="default"/>
      </w:rPr>
    </w:lvl>
  </w:abstractNum>
  <w:abstractNum w:abstractNumId="17" w15:restartNumberingAfterBreak="0">
    <w:nsid w:val="742C1021"/>
    <w:multiLevelType w:val="hybridMultilevel"/>
    <w:tmpl w:val="E92E3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6"/>
  </w:num>
  <w:num w:numId="4">
    <w:abstractNumId w:val="8"/>
  </w:num>
  <w:num w:numId="5">
    <w:abstractNumId w:val="15"/>
  </w:num>
  <w:num w:numId="6">
    <w:abstractNumId w:val="14"/>
  </w:num>
  <w:num w:numId="7">
    <w:abstractNumId w:val="5"/>
  </w:num>
  <w:num w:numId="8">
    <w:abstractNumId w:val="17"/>
  </w:num>
  <w:num w:numId="9">
    <w:abstractNumId w:val="2"/>
  </w:num>
  <w:num w:numId="10">
    <w:abstractNumId w:val="4"/>
  </w:num>
  <w:num w:numId="11">
    <w:abstractNumId w:val="13"/>
  </w:num>
  <w:num w:numId="12">
    <w:abstractNumId w:val="0"/>
  </w:num>
  <w:num w:numId="13">
    <w:abstractNumId w:val="9"/>
  </w:num>
  <w:num w:numId="14">
    <w:abstractNumId w:val="10"/>
  </w:num>
  <w:num w:numId="15">
    <w:abstractNumId w:val="12"/>
  </w:num>
  <w:num w:numId="16">
    <w:abstractNumId w:val="1"/>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6F0953C-6AEB-4584-B81D-314B65F12BC0}"/>
    <w:docVar w:name="dgnword-eventsink" w:val="164397216"/>
  </w:docVars>
  <w:rsids>
    <w:rsidRoot w:val="00D04B2F"/>
    <w:rsid w:val="000132EE"/>
    <w:rsid w:val="00024D00"/>
    <w:rsid w:val="00054265"/>
    <w:rsid w:val="00064937"/>
    <w:rsid w:val="00066F26"/>
    <w:rsid w:val="00084468"/>
    <w:rsid w:val="00091586"/>
    <w:rsid w:val="0009200B"/>
    <w:rsid w:val="00092D01"/>
    <w:rsid w:val="000A632A"/>
    <w:rsid w:val="000C19C6"/>
    <w:rsid w:val="000C47A1"/>
    <w:rsid w:val="000D332E"/>
    <w:rsid w:val="000F67A0"/>
    <w:rsid w:val="00105598"/>
    <w:rsid w:val="0011116A"/>
    <w:rsid w:val="00116512"/>
    <w:rsid w:val="00117148"/>
    <w:rsid w:val="00133CE8"/>
    <w:rsid w:val="0013580D"/>
    <w:rsid w:val="00140600"/>
    <w:rsid w:val="00152071"/>
    <w:rsid w:val="00155812"/>
    <w:rsid w:val="00187819"/>
    <w:rsid w:val="00194039"/>
    <w:rsid w:val="001A2CE8"/>
    <w:rsid w:val="001B637C"/>
    <w:rsid w:val="001D3838"/>
    <w:rsid w:val="001F3E75"/>
    <w:rsid w:val="0021384B"/>
    <w:rsid w:val="00217E85"/>
    <w:rsid w:val="002422D8"/>
    <w:rsid w:val="00263F22"/>
    <w:rsid w:val="00274419"/>
    <w:rsid w:val="002966D5"/>
    <w:rsid w:val="002A11BE"/>
    <w:rsid w:val="002B3256"/>
    <w:rsid w:val="002D4E79"/>
    <w:rsid w:val="002E1D74"/>
    <w:rsid w:val="002F1CDE"/>
    <w:rsid w:val="003060FA"/>
    <w:rsid w:val="00306A9E"/>
    <w:rsid w:val="00363FA7"/>
    <w:rsid w:val="00374E25"/>
    <w:rsid w:val="00385744"/>
    <w:rsid w:val="00387F02"/>
    <w:rsid w:val="003A0A0F"/>
    <w:rsid w:val="003B4B40"/>
    <w:rsid w:val="003C5C08"/>
    <w:rsid w:val="003D23B8"/>
    <w:rsid w:val="003F6833"/>
    <w:rsid w:val="00412F09"/>
    <w:rsid w:val="00417FB0"/>
    <w:rsid w:val="00420C3D"/>
    <w:rsid w:val="00442F10"/>
    <w:rsid w:val="0045651C"/>
    <w:rsid w:val="00456570"/>
    <w:rsid w:val="00462840"/>
    <w:rsid w:val="00464BE5"/>
    <w:rsid w:val="004657C5"/>
    <w:rsid w:val="004813FD"/>
    <w:rsid w:val="00482421"/>
    <w:rsid w:val="004849E2"/>
    <w:rsid w:val="00486C91"/>
    <w:rsid w:val="004A42CB"/>
    <w:rsid w:val="004C4ECA"/>
    <w:rsid w:val="004C5882"/>
    <w:rsid w:val="004C616E"/>
    <w:rsid w:val="004C6E49"/>
    <w:rsid w:val="004D72E5"/>
    <w:rsid w:val="004E13A6"/>
    <w:rsid w:val="004F37EB"/>
    <w:rsid w:val="00501889"/>
    <w:rsid w:val="00510AA4"/>
    <w:rsid w:val="00524AD1"/>
    <w:rsid w:val="00526CB6"/>
    <w:rsid w:val="00535EC3"/>
    <w:rsid w:val="00552A1B"/>
    <w:rsid w:val="005537E7"/>
    <w:rsid w:val="00563BE7"/>
    <w:rsid w:val="00563C07"/>
    <w:rsid w:val="005661E7"/>
    <w:rsid w:val="00567A11"/>
    <w:rsid w:val="00582DA6"/>
    <w:rsid w:val="00593156"/>
    <w:rsid w:val="005A5301"/>
    <w:rsid w:val="005B559E"/>
    <w:rsid w:val="005B617D"/>
    <w:rsid w:val="005C0715"/>
    <w:rsid w:val="005C3832"/>
    <w:rsid w:val="005C5323"/>
    <w:rsid w:val="005E42EF"/>
    <w:rsid w:val="005E589C"/>
    <w:rsid w:val="005F437B"/>
    <w:rsid w:val="005F4846"/>
    <w:rsid w:val="00606D88"/>
    <w:rsid w:val="006116D6"/>
    <w:rsid w:val="006216B0"/>
    <w:rsid w:val="00626F8D"/>
    <w:rsid w:val="006438E5"/>
    <w:rsid w:val="00652995"/>
    <w:rsid w:val="00656C80"/>
    <w:rsid w:val="00661454"/>
    <w:rsid w:val="006624EA"/>
    <w:rsid w:val="0066644B"/>
    <w:rsid w:val="006C28BF"/>
    <w:rsid w:val="006C73F5"/>
    <w:rsid w:val="006D75D1"/>
    <w:rsid w:val="006E0F20"/>
    <w:rsid w:val="00707150"/>
    <w:rsid w:val="00736CB8"/>
    <w:rsid w:val="00751A3B"/>
    <w:rsid w:val="00757D57"/>
    <w:rsid w:val="00775162"/>
    <w:rsid w:val="00784CA8"/>
    <w:rsid w:val="007876E5"/>
    <w:rsid w:val="007A2C31"/>
    <w:rsid w:val="007B3498"/>
    <w:rsid w:val="007C07EA"/>
    <w:rsid w:val="007C25A5"/>
    <w:rsid w:val="007C7F14"/>
    <w:rsid w:val="007D598D"/>
    <w:rsid w:val="007E0999"/>
    <w:rsid w:val="007E6EF9"/>
    <w:rsid w:val="007F2CA8"/>
    <w:rsid w:val="007F755F"/>
    <w:rsid w:val="00802715"/>
    <w:rsid w:val="00804EF1"/>
    <w:rsid w:val="008057DF"/>
    <w:rsid w:val="00810058"/>
    <w:rsid w:val="00827715"/>
    <w:rsid w:val="0083083C"/>
    <w:rsid w:val="008360C0"/>
    <w:rsid w:val="008461BD"/>
    <w:rsid w:val="00866303"/>
    <w:rsid w:val="00870887"/>
    <w:rsid w:val="00883C0E"/>
    <w:rsid w:val="00885DEB"/>
    <w:rsid w:val="008C5491"/>
    <w:rsid w:val="008E3BD8"/>
    <w:rsid w:val="008F3CB3"/>
    <w:rsid w:val="008F4164"/>
    <w:rsid w:val="0090005C"/>
    <w:rsid w:val="00903E2E"/>
    <w:rsid w:val="009119DE"/>
    <w:rsid w:val="00917266"/>
    <w:rsid w:val="00926BD6"/>
    <w:rsid w:val="00936238"/>
    <w:rsid w:val="00953F1F"/>
    <w:rsid w:val="00957301"/>
    <w:rsid w:val="00965FAD"/>
    <w:rsid w:val="00997188"/>
    <w:rsid w:val="009A77EC"/>
    <w:rsid w:val="009D619C"/>
    <w:rsid w:val="009E3E3D"/>
    <w:rsid w:val="009F1B8C"/>
    <w:rsid w:val="00A02C8B"/>
    <w:rsid w:val="00A10B67"/>
    <w:rsid w:val="00A11C99"/>
    <w:rsid w:val="00A167D1"/>
    <w:rsid w:val="00A27547"/>
    <w:rsid w:val="00A33AAE"/>
    <w:rsid w:val="00A42359"/>
    <w:rsid w:val="00A43C6D"/>
    <w:rsid w:val="00A7322C"/>
    <w:rsid w:val="00A852D9"/>
    <w:rsid w:val="00A94D59"/>
    <w:rsid w:val="00A965E7"/>
    <w:rsid w:val="00A96BEB"/>
    <w:rsid w:val="00A96E5A"/>
    <w:rsid w:val="00AA2E8B"/>
    <w:rsid w:val="00AA573D"/>
    <w:rsid w:val="00AC4EA9"/>
    <w:rsid w:val="00AC68E4"/>
    <w:rsid w:val="00AD0A71"/>
    <w:rsid w:val="00AD55FA"/>
    <w:rsid w:val="00AF29ED"/>
    <w:rsid w:val="00B00458"/>
    <w:rsid w:val="00B15406"/>
    <w:rsid w:val="00B22F18"/>
    <w:rsid w:val="00B30B37"/>
    <w:rsid w:val="00B3285F"/>
    <w:rsid w:val="00B360DE"/>
    <w:rsid w:val="00B6284E"/>
    <w:rsid w:val="00B6513E"/>
    <w:rsid w:val="00B66C36"/>
    <w:rsid w:val="00B712CF"/>
    <w:rsid w:val="00B73F5B"/>
    <w:rsid w:val="00B74E27"/>
    <w:rsid w:val="00B76C09"/>
    <w:rsid w:val="00B920B8"/>
    <w:rsid w:val="00B9421F"/>
    <w:rsid w:val="00BA0068"/>
    <w:rsid w:val="00BA1BA8"/>
    <w:rsid w:val="00BA2FE7"/>
    <w:rsid w:val="00BA4901"/>
    <w:rsid w:val="00BA65E6"/>
    <w:rsid w:val="00BA7AF0"/>
    <w:rsid w:val="00BB614B"/>
    <w:rsid w:val="00BB66B8"/>
    <w:rsid w:val="00BD2368"/>
    <w:rsid w:val="00BE0D6E"/>
    <w:rsid w:val="00BF17FE"/>
    <w:rsid w:val="00BF1949"/>
    <w:rsid w:val="00C02D94"/>
    <w:rsid w:val="00C12DC3"/>
    <w:rsid w:val="00C21AC0"/>
    <w:rsid w:val="00C35675"/>
    <w:rsid w:val="00C515F6"/>
    <w:rsid w:val="00C57B01"/>
    <w:rsid w:val="00C82A88"/>
    <w:rsid w:val="00CA7172"/>
    <w:rsid w:val="00CB4277"/>
    <w:rsid w:val="00CC2B78"/>
    <w:rsid w:val="00CC2B99"/>
    <w:rsid w:val="00CD2DF2"/>
    <w:rsid w:val="00D04B2F"/>
    <w:rsid w:val="00D254FC"/>
    <w:rsid w:val="00D342EE"/>
    <w:rsid w:val="00D348A4"/>
    <w:rsid w:val="00D51E90"/>
    <w:rsid w:val="00D539BC"/>
    <w:rsid w:val="00D61F37"/>
    <w:rsid w:val="00D639C4"/>
    <w:rsid w:val="00D64965"/>
    <w:rsid w:val="00D65202"/>
    <w:rsid w:val="00D65A6F"/>
    <w:rsid w:val="00D83AD4"/>
    <w:rsid w:val="00D90818"/>
    <w:rsid w:val="00DB71F0"/>
    <w:rsid w:val="00DC2335"/>
    <w:rsid w:val="00DC5478"/>
    <w:rsid w:val="00DF1E36"/>
    <w:rsid w:val="00DF2724"/>
    <w:rsid w:val="00E007BF"/>
    <w:rsid w:val="00E02D7A"/>
    <w:rsid w:val="00E16091"/>
    <w:rsid w:val="00E25936"/>
    <w:rsid w:val="00E36542"/>
    <w:rsid w:val="00E408A3"/>
    <w:rsid w:val="00E50E1B"/>
    <w:rsid w:val="00E522BB"/>
    <w:rsid w:val="00E52836"/>
    <w:rsid w:val="00E53DF2"/>
    <w:rsid w:val="00E60490"/>
    <w:rsid w:val="00E6603B"/>
    <w:rsid w:val="00E72E31"/>
    <w:rsid w:val="00E802E8"/>
    <w:rsid w:val="00E8271C"/>
    <w:rsid w:val="00EA1C95"/>
    <w:rsid w:val="00EA5E37"/>
    <w:rsid w:val="00EB0C19"/>
    <w:rsid w:val="00EB375F"/>
    <w:rsid w:val="00EE3C92"/>
    <w:rsid w:val="00EF3F14"/>
    <w:rsid w:val="00EF519F"/>
    <w:rsid w:val="00F00235"/>
    <w:rsid w:val="00F173AC"/>
    <w:rsid w:val="00F2193F"/>
    <w:rsid w:val="00F31135"/>
    <w:rsid w:val="00F32CD3"/>
    <w:rsid w:val="00F344D5"/>
    <w:rsid w:val="00F354E4"/>
    <w:rsid w:val="00F550F1"/>
    <w:rsid w:val="00F57DB2"/>
    <w:rsid w:val="00F634DB"/>
    <w:rsid w:val="00F6729E"/>
    <w:rsid w:val="00F823E6"/>
    <w:rsid w:val="00F8792B"/>
    <w:rsid w:val="00F9296D"/>
    <w:rsid w:val="00FB4363"/>
    <w:rsid w:val="00FC18F4"/>
    <w:rsid w:val="00FC3715"/>
    <w:rsid w:val="00FC50B4"/>
    <w:rsid w:val="00FC7315"/>
    <w:rsid w:val="00FD3A02"/>
    <w:rsid w:val="00FD774B"/>
    <w:rsid w:val="00FE68F0"/>
    <w:rsid w:val="00FF24A8"/>
    <w:rsid w:val="00FF4012"/>
    <w:rsid w:val="00FF577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A70FAA"/>
  <w15:docId w15:val="{A75B103B-1FC6-488E-B32F-5F636336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Theme="minorHAnsi" w:hAnsi="Lucida Sans Unicode" w:cs="Lucida Sans Unicode"/>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04B2F"/>
    <w:rPr>
      <w:rFonts w:cstheme="minorBidi"/>
      <w:kern w:val="2"/>
      <w:szCs w:val="22"/>
      <w14:ligatures w14:val="standardContextual"/>
    </w:rPr>
  </w:style>
  <w:style w:type="paragraph" w:styleId="Kop1">
    <w:name w:val="heading 1"/>
    <w:basedOn w:val="Standaard"/>
    <w:next w:val="Standaard"/>
    <w:link w:val="Kop1Char"/>
    <w:uiPriority w:val="9"/>
    <w:qFormat/>
    <w:rsid w:val="000C47A1"/>
    <w:pPr>
      <w:keepNext/>
      <w:keepLines/>
      <w:spacing w:before="240"/>
      <w:outlineLvl w:val="0"/>
    </w:pPr>
    <w:rPr>
      <w:rFonts w:eastAsiaTheme="majorEastAsia" w:cstheme="majorBidi"/>
      <w:b/>
      <w:sz w:val="24"/>
      <w:szCs w:val="32"/>
    </w:rPr>
  </w:style>
  <w:style w:type="paragraph" w:styleId="Kop2">
    <w:name w:val="heading 2"/>
    <w:basedOn w:val="Standaard"/>
    <w:next w:val="Standaard"/>
    <w:link w:val="Kop2Char"/>
    <w:uiPriority w:val="9"/>
    <w:unhideWhenUsed/>
    <w:qFormat/>
    <w:rsid w:val="000C47A1"/>
    <w:pPr>
      <w:keepNext/>
      <w:keepLines/>
      <w:spacing w:before="40"/>
      <w:outlineLvl w:val="1"/>
    </w:pPr>
    <w:rPr>
      <w:rFonts w:eastAsiaTheme="majorEastAsia" w:cstheme="majorBidi"/>
      <w:sz w:val="24"/>
      <w:szCs w:val="26"/>
    </w:rPr>
  </w:style>
  <w:style w:type="paragraph" w:styleId="Kop3">
    <w:name w:val="heading 3"/>
    <w:basedOn w:val="Standaard"/>
    <w:next w:val="Standaard"/>
    <w:link w:val="Kop3Char"/>
    <w:uiPriority w:val="9"/>
    <w:unhideWhenUsed/>
    <w:qFormat/>
    <w:rsid w:val="00D04B2F"/>
    <w:pPr>
      <w:keepNext/>
      <w:keepLines/>
      <w:spacing w:before="40"/>
      <w:outlineLvl w:val="2"/>
    </w:pPr>
    <w:rPr>
      <w:rFonts w:eastAsiaTheme="majorEastAsia" w:cstheme="majorBidi"/>
      <w:b/>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A0A0F"/>
    <w:pPr>
      <w:tabs>
        <w:tab w:val="center" w:pos="4536"/>
        <w:tab w:val="right" w:pos="9072"/>
      </w:tabs>
    </w:pPr>
  </w:style>
  <w:style w:type="character" w:customStyle="1" w:styleId="KoptekstChar">
    <w:name w:val="Koptekst Char"/>
    <w:basedOn w:val="Standaardalinea-lettertype"/>
    <w:link w:val="Koptekst"/>
    <w:uiPriority w:val="99"/>
    <w:rsid w:val="003A0A0F"/>
  </w:style>
  <w:style w:type="paragraph" w:styleId="Voettekst">
    <w:name w:val="footer"/>
    <w:basedOn w:val="Standaard"/>
    <w:link w:val="VoettekstChar"/>
    <w:uiPriority w:val="99"/>
    <w:unhideWhenUsed/>
    <w:rsid w:val="003A0A0F"/>
    <w:pPr>
      <w:tabs>
        <w:tab w:val="center" w:pos="4536"/>
        <w:tab w:val="right" w:pos="9072"/>
      </w:tabs>
    </w:pPr>
  </w:style>
  <w:style w:type="character" w:customStyle="1" w:styleId="VoettekstChar">
    <w:name w:val="Voettekst Char"/>
    <w:basedOn w:val="Standaardalinea-lettertype"/>
    <w:link w:val="Voettekst"/>
    <w:uiPriority w:val="99"/>
    <w:rsid w:val="003A0A0F"/>
  </w:style>
  <w:style w:type="paragraph" w:styleId="Ballontekst">
    <w:name w:val="Balloon Text"/>
    <w:basedOn w:val="Standaard"/>
    <w:link w:val="BallontekstChar"/>
    <w:uiPriority w:val="99"/>
    <w:semiHidden/>
    <w:unhideWhenUsed/>
    <w:rsid w:val="003A0A0F"/>
    <w:rPr>
      <w:rFonts w:ascii="Tahoma" w:hAnsi="Tahoma" w:cs="Tahoma"/>
      <w:sz w:val="16"/>
      <w:szCs w:val="16"/>
    </w:rPr>
  </w:style>
  <w:style w:type="character" w:customStyle="1" w:styleId="BallontekstChar">
    <w:name w:val="Ballontekst Char"/>
    <w:basedOn w:val="Standaardalinea-lettertype"/>
    <w:link w:val="Ballontekst"/>
    <w:uiPriority w:val="99"/>
    <w:semiHidden/>
    <w:rsid w:val="003A0A0F"/>
    <w:rPr>
      <w:rFonts w:ascii="Tahoma" w:hAnsi="Tahoma" w:cs="Tahoma"/>
      <w:sz w:val="16"/>
      <w:szCs w:val="16"/>
    </w:rPr>
  </w:style>
  <w:style w:type="paragraph" w:styleId="Tekstzonderopmaak">
    <w:name w:val="Plain Text"/>
    <w:basedOn w:val="Standaard"/>
    <w:link w:val="TekstzonderopmaakChar"/>
    <w:uiPriority w:val="99"/>
    <w:rsid w:val="003A0A0F"/>
    <w:rPr>
      <w:rFonts w:ascii="Courier New" w:eastAsia="Times New Roman" w:hAnsi="Courier New" w:cs="Courier New"/>
      <w:szCs w:val="20"/>
      <w:lang w:eastAsia="nl-NL"/>
    </w:rPr>
  </w:style>
  <w:style w:type="character" w:customStyle="1" w:styleId="TekstzonderopmaakChar">
    <w:name w:val="Tekst zonder opmaak Char"/>
    <w:basedOn w:val="Standaardalinea-lettertype"/>
    <w:link w:val="Tekstzonderopmaak"/>
    <w:uiPriority w:val="99"/>
    <w:rsid w:val="003A0A0F"/>
    <w:rPr>
      <w:rFonts w:ascii="Courier New" w:eastAsia="Times New Roman" w:hAnsi="Courier New" w:cs="Courier New"/>
      <w:lang w:eastAsia="nl-NL"/>
    </w:rPr>
  </w:style>
  <w:style w:type="character" w:styleId="Hyperlink">
    <w:name w:val="Hyperlink"/>
    <w:rsid w:val="003A0A0F"/>
    <w:rPr>
      <w:color w:val="0000FF"/>
      <w:u w:val="single"/>
    </w:rPr>
  </w:style>
  <w:style w:type="paragraph" w:customStyle="1" w:styleId="Default">
    <w:name w:val="Default"/>
    <w:rsid w:val="003A0A0F"/>
    <w:pPr>
      <w:autoSpaceDE w:val="0"/>
      <w:autoSpaceDN w:val="0"/>
      <w:adjustRightInd w:val="0"/>
    </w:pPr>
    <w:rPr>
      <w:rFonts w:ascii="Times New Roman" w:eastAsia="Calibri" w:hAnsi="Times New Roman" w:cs="Times New Roman"/>
      <w:color w:val="000000"/>
      <w:sz w:val="24"/>
      <w:szCs w:val="24"/>
      <w:lang w:eastAsia="nl-NL"/>
    </w:rPr>
  </w:style>
  <w:style w:type="character" w:customStyle="1" w:styleId="Kop1Char">
    <w:name w:val="Kop 1 Char"/>
    <w:basedOn w:val="Standaardalinea-lettertype"/>
    <w:link w:val="Kop1"/>
    <w:uiPriority w:val="9"/>
    <w:rsid w:val="000C47A1"/>
    <w:rPr>
      <w:rFonts w:eastAsiaTheme="majorEastAsia" w:cstheme="majorBidi"/>
      <w:b/>
      <w:sz w:val="24"/>
      <w:szCs w:val="32"/>
    </w:rPr>
  </w:style>
  <w:style w:type="character" w:customStyle="1" w:styleId="Kop2Char">
    <w:name w:val="Kop 2 Char"/>
    <w:basedOn w:val="Standaardalinea-lettertype"/>
    <w:link w:val="Kop2"/>
    <w:uiPriority w:val="9"/>
    <w:rsid w:val="000C47A1"/>
    <w:rPr>
      <w:rFonts w:eastAsiaTheme="majorEastAsia" w:cstheme="majorBidi"/>
      <w:sz w:val="24"/>
      <w:szCs w:val="26"/>
    </w:rPr>
  </w:style>
  <w:style w:type="paragraph" w:styleId="Lijstalinea">
    <w:name w:val="List Paragraph"/>
    <w:basedOn w:val="Standaard"/>
    <w:uiPriority w:val="34"/>
    <w:qFormat/>
    <w:rsid w:val="00A43C6D"/>
    <w:pPr>
      <w:ind w:left="720"/>
      <w:contextualSpacing/>
    </w:pPr>
  </w:style>
  <w:style w:type="character" w:customStyle="1" w:styleId="Kop3Char">
    <w:name w:val="Kop 3 Char"/>
    <w:basedOn w:val="Standaardalinea-lettertype"/>
    <w:link w:val="Kop3"/>
    <w:uiPriority w:val="9"/>
    <w:rsid w:val="00D04B2F"/>
    <w:rPr>
      <w:rFonts w:eastAsiaTheme="majorEastAsia" w:cstheme="majorBidi"/>
      <w:b/>
      <w:kern w:val="2"/>
      <w:szCs w:val="24"/>
      <w14:ligatures w14:val="standardContextual"/>
    </w:rPr>
  </w:style>
  <w:style w:type="character" w:styleId="Verwijzingopmerking">
    <w:name w:val="annotation reference"/>
    <w:basedOn w:val="Standaardalinea-lettertype"/>
    <w:uiPriority w:val="99"/>
    <w:unhideWhenUsed/>
    <w:rsid w:val="00D04B2F"/>
    <w:rPr>
      <w:sz w:val="16"/>
      <w:szCs w:val="16"/>
    </w:rPr>
  </w:style>
  <w:style w:type="paragraph" w:styleId="Tekstopmerking">
    <w:name w:val="annotation text"/>
    <w:basedOn w:val="Standaard"/>
    <w:link w:val="TekstopmerkingChar"/>
    <w:uiPriority w:val="99"/>
    <w:unhideWhenUsed/>
    <w:rsid w:val="00D04B2F"/>
    <w:rPr>
      <w:rFonts w:ascii="Times New Roman" w:eastAsia="PMingLiU" w:hAnsi="Times New Roman" w:cs="Times New Roman"/>
      <w:kern w:val="0"/>
      <w:szCs w:val="20"/>
      <w14:ligatures w14:val="none"/>
    </w:rPr>
  </w:style>
  <w:style w:type="character" w:customStyle="1" w:styleId="TekstopmerkingChar">
    <w:name w:val="Tekst opmerking Char"/>
    <w:basedOn w:val="Standaardalinea-lettertype"/>
    <w:link w:val="Tekstopmerking"/>
    <w:uiPriority w:val="99"/>
    <w:rsid w:val="00D04B2F"/>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1.0%20Algemene%20Zaken\Communicatie\Huisstijl\Sjabloon%20docume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2C021-DE1F-4DD0-BC52-5BF57518C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Sjabloon document</Template>
  <TotalTime>0</TotalTime>
  <Pages>1</Pages>
  <Words>324</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Marieke van der Ree</dc:creator>
  <cp:lastModifiedBy>Marieke van der Ree</cp:lastModifiedBy>
  <cp:revision>2</cp:revision>
  <dcterms:created xsi:type="dcterms:W3CDTF">2025-10-16T10:09:00Z</dcterms:created>
  <dcterms:modified xsi:type="dcterms:W3CDTF">2025-10-16T10:09:00Z</dcterms:modified>
</cp:coreProperties>
</file>